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EBD35" w14:textId="77777777" w:rsidR="0010035F" w:rsidRPr="004F4EAF" w:rsidRDefault="0010035F" w:rsidP="004F4EAF">
      <w:pPr>
        <w:pStyle w:val="Corpodetexto"/>
        <w:spacing w:line="276" w:lineRule="auto"/>
        <w:rPr>
          <w:rFonts w:ascii="Times New Roman"/>
        </w:rPr>
      </w:pPr>
    </w:p>
    <w:p w14:paraId="1CAD9314" w14:textId="7F15E8C9" w:rsidR="0010035F" w:rsidRPr="004F4EAF" w:rsidRDefault="00DE2B7E" w:rsidP="004F4EAF">
      <w:pPr>
        <w:pStyle w:val="Ttulo3"/>
        <w:spacing w:line="276" w:lineRule="auto"/>
        <w:ind w:left="0"/>
        <w:jc w:val="center"/>
      </w:pPr>
      <w:r w:rsidRPr="004F4EAF">
        <w:t>CONTRATO</w:t>
      </w:r>
      <w:r w:rsidR="00E4563A" w:rsidRPr="004F4EAF">
        <w:t xml:space="preserve"> Nº 3</w:t>
      </w:r>
      <w:r w:rsidR="004A019F">
        <w:t>5</w:t>
      </w:r>
      <w:r w:rsidR="00E4563A" w:rsidRPr="004F4EAF">
        <w:t>/2026</w:t>
      </w:r>
    </w:p>
    <w:p w14:paraId="49F028F4" w14:textId="77777777" w:rsidR="0010035F" w:rsidRPr="004F4EAF" w:rsidRDefault="0010035F" w:rsidP="004F4EAF">
      <w:pPr>
        <w:pStyle w:val="Corpodetexto"/>
        <w:spacing w:line="276" w:lineRule="auto"/>
        <w:rPr>
          <w:b/>
        </w:rPr>
      </w:pPr>
    </w:p>
    <w:p w14:paraId="1D5FE572" w14:textId="77777777" w:rsidR="006D29F7" w:rsidRPr="004F4EAF" w:rsidRDefault="006D29F7" w:rsidP="004F4EAF">
      <w:pPr>
        <w:pStyle w:val="Corpodetexto"/>
        <w:spacing w:line="276" w:lineRule="auto"/>
        <w:rPr>
          <w:b/>
        </w:rPr>
      </w:pPr>
    </w:p>
    <w:p w14:paraId="02F200DD" w14:textId="77777777" w:rsidR="00AB1A00" w:rsidRPr="004F4EAF" w:rsidRDefault="00DE2B7E" w:rsidP="004F4EAF">
      <w:pPr>
        <w:pStyle w:val="Ttulo4"/>
        <w:spacing w:line="276" w:lineRule="auto"/>
        <w:ind w:left="0"/>
        <w:jc w:val="both"/>
      </w:pPr>
      <w:r w:rsidRPr="004F4EAF">
        <w:t>PROCESSO LICITATÓRIO Nº 3</w:t>
      </w:r>
      <w:r w:rsidR="00AB1A00" w:rsidRPr="004F4EAF">
        <w:t>3</w:t>
      </w:r>
      <w:r w:rsidRPr="004F4EAF">
        <w:t xml:space="preserve">/2026 </w:t>
      </w:r>
    </w:p>
    <w:p w14:paraId="1917C57A" w14:textId="77777777" w:rsidR="0010035F" w:rsidRPr="004F4EAF" w:rsidRDefault="00AB1A00" w:rsidP="004F4EAF">
      <w:pPr>
        <w:pStyle w:val="Ttulo4"/>
        <w:spacing w:line="276" w:lineRule="auto"/>
        <w:ind w:left="0"/>
        <w:jc w:val="both"/>
      </w:pPr>
      <w:r w:rsidRPr="004F4EAF">
        <w:t>PREGÃO ELETRÔNICO</w:t>
      </w:r>
      <w:r w:rsidR="00DE2B7E" w:rsidRPr="004F4EAF">
        <w:rPr>
          <w:spacing w:val="-17"/>
        </w:rPr>
        <w:t xml:space="preserve"> </w:t>
      </w:r>
      <w:r w:rsidR="00DE2B7E" w:rsidRPr="004F4EAF">
        <w:t>Nº</w:t>
      </w:r>
      <w:r w:rsidR="00DE2B7E" w:rsidRPr="004F4EAF">
        <w:rPr>
          <w:spacing w:val="-16"/>
        </w:rPr>
        <w:t xml:space="preserve"> </w:t>
      </w:r>
      <w:r w:rsidRPr="004F4EAF">
        <w:t>17</w:t>
      </w:r>
      <w:r w:rsidR="00DE2B7E" w:rsidRPr="004F4EAF">
        <w:t>/2026</w:t>
      </w:r>
    </w:p>
    <w:p w14:paraId="3FFF8CB9" w14:textId="77777777" w:rsidR="0010035F" w:rsidRPr="004F4EAF" w:rsidRDefault="0010035F" w:rsidP="004F4EAF">
      <w:pPr>
        <w:pStyle w:val="Corpodetexto"/>
        <w:spacing w:line="276" w:lineRule="auto"/>
        <w:rPr>
          <w:b/>
        </w:rPr>
      </w:pPr>
    </w:p>
    <w:p w14:paraId="49C676EA" w14:textId="77777777" w:rsidR="00F20C0B" w:rsidRPr="004F4EAF" w:rsidRDefault="00F20C0B" w:rsidP="004F4EAF">
      <w:pPr>
        <w:pStyle w:val="Corpodetexto"/>
        <w:spacing w:line="276" w:lineRule="auto"/>
        <w:rPr>
          <w:b/>
        </w:rPr>
      </w:pPr>
    </w:p>
    <w:p w14:paraId="5DCCC373" w14:textId="77777777" w:rsidR="0010035F" w:rsidRPr="004F4EAF" w:rsidRDefault="00DE2B7E" w:rsidP="004F4EAF">
      <w:pPr>
        <w:pStyle w:val="Corpodetexto"/>
        <w:spacing w:line="276" w:lineRule="auto"/>
      </w:pPr>
      <w:r w:rsidRPr="004F4EAF">
        <w:rPr>
          <w:b/>
        </w:rPr>
        <w:t xml:space="preserve">CONTRATANTE: </w:t>
      </w:r>
      <w:r w:rsidRPr="004F4EAF">
        <w:t xml:space="preserve">O </w:t>
      </w:r>
      <w:r w:rsidR="00E4563A" w:rsidRPr="004F4EAF">
        <w:rPr>
          <w:b/>
          <w:bCs/>
        </w:rPr>
        <w:t>MUNICÍPIO DE FAXINAL DOS GUEDES</w:t>
      </w:r>
      <w:r w:rsidRPr="004F4EAF">
        <w:t>, pessoa jurídica de direito público interno, com sede na Avenida Rio Grande do Sul, nº 50, Centro, Faxinal dos Guedes-SC, inscrito no CNPJ sob o nº 83.009.910/0001-62, neste ato representado por seu Prefeito Municipal, Senhor JADER ADRIEL DANIELLI, brasileiro, casado, inscrito no CPF/MF sob o nº 945.***.***-53, doravante denominado CONTRATANTE.</w:t>
      </w:r>
    </w:p>
    <w:p w14:paraId="137307D2" w14:textId="77777777" w:rsidR="0010035F" w:rsidRPr="004F4EAF" w:rsidRDefault="0010035F" w:rsidP="004F4EAF">
      <w:pPr>
        <w:pStyle w:val="Corpodetexto"/>
        <w:spacing w:line="276" w:lineRule="auto"/>
      </w:pPr>
    </w:p>
    <w:p w14:paraId="3EFFAC20" w14:textId="5393D7CE" w:rsidR="0010035F" w:rsidRPr="004F4EAF" w:rsidRDefault="00DE2B7E" w:rsidP="004F4EAF">
      <w:pPr>
        <w:pStyle w:val="Corpodetexto"/>
        <w:spacing w:line="276" w:lineRule="auto"/>
      </w:pPr>
      <w:r w:rsidRPr="004F4EAF">
        <w:rPr>
          <w:b/>
        </w:rPr>
        <w:t>CONTRATADA:</w:t>
      </w:r>
      <w:r w:rsidR="00E4563A" w:rsidRPr="004F4EAF">
        <w:t xml:space="preserve"> </w:t>
      </w:r>
      <w:r w:rsidR="004A019F" w:rsidRPr="004A019F">
        <w:rPr>
          <w:b/>
          <w:bCs/>
        </w:rPr>
        <w:t>REFRIGERACAO OESTE LTDA</w:t>
      </w:r>
      <w:r w:rsidR="00AB1A00" w:rsidRPr="004F4EAF">
        <w:t xml:space="preserve">, pessoa jurídica de Direito Privado, inscrita no CNPJ sob n. </w:t>
      </w:r>
      <w:r w:rsidR="004A019F" w:rsidRPr="004A019F">
        <w:t>83.854.752/0001-47</w:t>
      </w:r>
      <w:r w:rsidR="00AB1A00" w:rsidRPr="004F4EAF">
        <w:t>, com sede</w:t>
      </w:r>
      <w:r w:rsidR="004A019F">
        <w:t xml:space="preserve"> na Rua Álvaro de Azevedo, n. 68, Bairro Vista Alegre, Município de Xanxerê/SC</w:t>
      </w:r>
      <w:r w:rsidR="00AB1A00" w:rsidRPr="004F4EAF">
        <w:t>, neste ato representada conforme infra-assinado, doravante denominada simplesmente CONTRATADA, celebram este contrato, regido pelas cláusulas e condições que seguem.</w:t>
      </w:r>
    </w:p>
    <w:p w14:paraId="717B213D" w14:textId="77777777" w:rsidR="0010035F" w:rsidRPr="004F4EAF" w:rsidRDefault="0010035F" w:rsidP="004F4EAF">
      <w:pPr>
        <w:pStyle w:val="Corpodetexto"/>
        <w:spacing w:line="276" w:lineRule="auto"/>
      </w:pPr>
    </w:p>
    <w:p w14:paraId="1BB7044B" w14:textId="77777777" w:rsidR="0010035F" w:rsidRPr="004F4EAF" w:rsidRDefault="004F4EAF" w:rsidP="004F4EAF">
      <w:pPr>
        <w:pStyle w:val="Ttulo3"/>
        <w:spacing w:line="276" w:lineRule="auto"/>
        <w:ind w:left="0"/>
        <w:jc w:val="both"/>
      </w:pPr>
      <w:r w:rsidRPr="004F4EAF">
        <w:t xml:space="preserve">1 </w:t>
      </w:r>
      <w:r w:rsidR="00DE2B7E" w:rsidRPr="004F4EAF">
        <w:t>CLÁUSULA</w:t>
      </w:r>
      <w:r w:rsidR="00DE2B7E" w:rsidRPr="004F4EAF">
        <w:rPr>
          <w:spacing w:val="-7"/>
        </w:rPr>
        <w:t xml:space="preserve"> </w:t>
      </w:r>
      <w:r w:rsidR="00DE2B7E" w:rsidRPr="004F4EAF">
        <w:t>PRIMEIRA</w:t>
      </w:r>
      <w:r w:rsidR="00DE2B7E" w:rsidRPr="004F4EAF">
        <w:rPr>
          <w:spacing w:val="2"/>
        </w:rPr>
        <w:t xml:space="preserve"> </w:t>
      </w:r>
      <w:r w:rsidR="00DE2B7E" w:rsidRPr="004F4EAF">
        <w:t>-</w:t>
      </w:r>
      <w:r w:rsidR="00DE2B7E" w:rsidRPr="004F4EAF">
        <w:rPr>
          <w:spacing w:val="-5"/>
        </w:rPr>
        <w:t xml:space="preserve"> </w:t>
      </w:r>
      <w:r w:rsidR="00DE2B7E" w:rsidRPr="004F4EAF">
        <w:t xml:space="preserve">DO </w:t>
      </w:r>
      <w:r w:rsidR="00DE2B7E" w:rsidRPr="004F4EAF">
        <w:rPr>
          <w:spacing w:val="-2"/>
        </w:rPr>
        <w:t>OBJETO</w:t>
      </w:r>
    </w:p>
    <w:p w14:paraId="572C70B6" w14:textId="77777777" w:rsidR="0010035F" w:rsidRPr="004F4EAF" w:rsidRDefault="00AB1A00" w:rsidP="004F4EAF">
      <w:pPr>
        <w:pStyle w:val="PargrafodaLista"/>
        <w:numPr>
          <w:ilvl w:val="1"/>
          <w:numId w:val="33"/>
        </w:numPr>
        <w:tabs>
          <w:tab w:val="left" w:pos="857"/>
        </w:tabs>
        <w:spacing w:line="276" w:lineRule="auto"/>
        <w:ind w:left="0" w:firstLine="0"/>
        <w:jc w:val="both"/>
        <w:rPr>
          <w:b/>
          <w:sz w:val="24"/>
          <w:szCs w:val="24"/>
        </w:rPr>
      </w:pPr>
      <w:r w:rsidRPr="004F4EAF">
        <w:rPr>
          <w:sz w:val="24"/>
          <w:szCs w:val="24"/>
        </w:rPr>
        <w:t>O presente contrato tem por objeto a contratação de empresa para o fornecimento de mobiliário destinado à estruturação do Centro de Múltiplo Uso do Bairro São Cristóvão e do Centro de Convivência do Idoso, no Município de Faxinal dos Guedes/SC, com base na SCC nº 16672/2025, conforme proposta vencedora.</w:t>
      </w:r>
    </w:p>
    <w:p w14:paraId="5EECCA2F" w14:textId="77777777" w:rsidR="00AB1A00" w:rsidRPr="004F4EAF" w:rsidRDefault="00AB1A00" w:rsidP="004F4EAF">
      <w:pPr>
        <w:pStyle w:val="PargrafodaLista"/>
        <w:tabs>
          <w:tab w:val="left" w:pos="857"/>
        </w:tabs>
        <w:spacing w:line="276" w:lineRule="auto"/>
        <w:ind w:left="0"/>
        <w:rPr>
          <w:b/>
          <w:sz w:val="24"/>
          <w:szCs w:val="24"/>
        </w:rPr>
      </w:pPr>
    </w:p>
    <w:p w14:paraId="3D1565A2" w14:textId="77777777" w:rsidR="0010035F" w:rsidRPr="004F4EAF" w:rsidRDefault="004F4EAF" w:rsidP="004F4EAF">
      <w:pPr>
        <w:pStyle w:val="Ttulo3"/>
        <w:spacing w:line="276" w:lineRule="auto"/>
        <w:ind w:left="0"/>
        <w:jc w:val="both"/>
      </w:pPr>
      <w:r w:rsidRPr="004F4EAF">
        <w:t xml:space="preserve">2 </w:t>
      </w:r>
      <w:r w:rsidR="00DE2B7E" w:rsidRPr="004F4EAF">
        <w:t>CLÁUSULA</w:t>
      </w:r>
      <w:r w:rsidR="00DE2B7E" w:rsidRPr="004F4EAF">
        <w:rPr>
          <w:spacing w:val="-13"/>
        </w:rPr>
        <w:t xml:space="preserve"> </w:t>
      </w:r>
      <w:r w:rsidR="00DE2B7E" w:rsidRPr="004F4EAF">
        <w:t>SEGUNDA -</w:t>
      </w:r>
      <w:r w:rsidR="00DE2B7E" w:rsidRPr="004F4EAF">
        <w:rPr>
          <w:spacing w:val="-7"/>
        </w:rPr>
        <w:t xml:space="preserve"> </w:t>
      </w:r>
      <w:r w:rsidR="00DE2B7E" w:rsidRPr="004F4EAF">
        <w:t>PRAZOS</w:t>
      </w:r>
      <w:r w:rsidR="00DE2B7E" w:rsidRPr="004F4EAF">
        <w:rPr>
          <w:spacing w:val="-2"/>
        </w:rPr>
        <w:t xml:space="preserve"> </w:t>
      </w:r>
      <w:r w:rsidR="00DE2B7E" w:rsidRPr="004F4EAF">
        <w:t>E</w:t>
      </w:r>
      <w:r w:rsidR="00DE2B7E" w:rsidRPr="004F4EAF">
        <w:rPr>
          <w:spacing w:val="-8"/>
        </w:rPr>
        <w:t xml:space="preserve"> </w:t>
      </w:r>
      <w:r w:rsidR="00DE2B7E" w:rsidRPr="004F4EAF">
        <w:t>CONDIÇÕES</w:t>
      </w:r>
      <w:r w:rsidR="00DE2B7E" w:rsidRPr="004F4EAF">
        <w:rPr>
          <w:spacing w:val="-4"/>
        </w:rPr>
        <w:t xml:space="preserve"> </w:t>
      </w:r>
      <w:r w:rsidR="00DE2B7E" w:rsidRPr="004F4EAF">
        <w:t>DE</w:t>
      </w:r>
      <w:r w:rsidR="00DE2B7E" w:rsidRPr="004F4EAF">
        <w:rPr>
          <w:spacing w:val="-4"/>
        </w:rPr>
        <w:t xml:space="preserve"> </w:t>
      </w:r>
      <w:r w:rsidR="00DE2B7E" w:rsidRPr="004F4EAF">
        <w:t>ENTREGA</w:t>
      </w:r>
      <w:r w:rsidR="00DE2B7E" w:rsidRPr="004F4EAF">
        <w:rPr>
          <w:spacing w:val="-8"/>
        </w:rPr>
        <w:t xml:space="preserve"> </w:t>
      </w:r>
      <w:r w:rsidR="00DE2B7E" w:rsidRPr="004F4EAF">
        <w:t>DO</w:t>
      </w:r>
      <w:r w:rsidR="00AB1A00" w:rsidRPr="004F4EAF">
        <w:t xml:space="preserve"> OBJETO</w:t>
      </w:r>
    </w:p>
    <w:p w14:paraId="78E8DBA7" w14:textId="77777777" w:rsidR="0010035F" w:rsidRPr="004F4EAF" w:rsidRDefault="00DE2B7E" w:rsidP="004F4EAF">
      <w:pPr>
        <w:pStyle w:val="PargrafodaLista"/>
        <w:numPr>
          <w:ilvl w:val="1"/>
          <w:numId w:val="32"/>
        </w:numPr>
        <w:tabs>
          <w:tab w:val="left" w:pos="660"/>
        </w:tabs>
        <w:spacing w:line="276" w:lineRule="auto"/>
        <w:ind w:left="0" w:firstLine="0"/>
        <w:jc w:val="both"/>
        <w:rPr>
          <w:sz w:val="24"/>
          <w:szCs w:val="24"/>
        </w:rPr>
      </w:pPr>
      <w:r w:rsidRPr="004F4EAF">
        <w:rPr>
          <w:b/>
          <w:bCs/>
          <w:sz w:val="24"/>
          <w:szCs w:val="24"/>
          <w:u w:val="single"/>
        </w:rPr>
        <w:t xml:space="preserve">O </w:t>
      </w:r>
      <w:r w:rsidR="00AB1A00" w:rsidRPr="004F4EAF">
        <w:rPr>
          <w:b/>
          <w:bCs/>
          <w:sz w:val="24"/>
          <w:szCs w:val="24"/>
          <w:u w:val="single"/>
        </w:rPr>
        <w:t>prazo de vigência deste contrato é de 12 (doze) meses</w:t>
      </w:r>
      <w:r w:rsidR="00AB1A00" w:rsidRPr="004F4EAF">
        <w:rPr>
          <w:sz w:val="24"/>
          <w:szCs w:val="24"/>
        </w:rPr>
        <w:t>, com início no dia de 24 de março de 2026 e fim no dia de 24 de março de 202</w:t>
      </w:r>
      <w:r w:rsidR="004F4EAF" w:rsidRPr="004F4EAF">
        <w:rPr>
          <w:sz w:val="24"/>
          <w:szCs w:val="24"/>
        </w:rPr>
        <w:t>7</w:t>
      </w:r>
      <w:r w:rsidR="00AB1A00" w:rsidRPr="004F4EAF">
        <w:rPr>
          <w:sz w:val="24"/>
          <w:szCs w:val="24"/>
        </w:rPr>
        <w:t>.</w:t>
      </w:r>
    </w:p>
    <w:p w14:paraId="183F93C6" w14:textId="77777777" w:rsidR="0010035F" w:rsidRPr="004F4EAF" w:rsidRDefault="00DE2B7E" w:rsidP="004F4EAF">
      <w:pPr>
        <w:pStyle w:val="PargrafodaLista"/>
        <w:numPr>
          <w:ilvl w:val="1"/>
          <w:numId w:val="32"/>
        </w:numPr>
        <w:tabs>
          <w:tab w:val="left" w:pos="689"/>
        </w:tabs>
        <w:spacing w:line="276" w:lineRule="auto"/>
        <w:ind w:left="0" w:firstLine="0"/>
        <w:jc w:val="both"/>
        <w:rPr>
          <w:sz w:val="24"/>
          <w:szCs w:val="24"/>
        </w:rPr>
      </w:pPr>
      <w:r w:rsidRPr="004F4EAF">
        <w:rPr>
          <w:sz w:val="24"/>
          <w:szCs w:val="24"/>
        </w:rPr>
        <w:t xml:space="preserve">O </w:t>
      </w:r>
      <w:r w:rsidR="00AB1A00" w:rsidRPr="004F4EAF">
        <w:rPr>
          <w:sz w:val="24"/>
          <w:szCs w:val="24"/>
        </w:rPr>
        <w:t>objeto deste contrato</w:t>
      </w:r>
      <w:r w:rsidRPr="004F4EAF">
        <w:rPr>
          <w:sz w:val="24"/>
          <w:szCs w:val="24"/>
        </w:rPr>
        <w:t xml:space="preserve"> dever</w:t>
      </w:r>
      <w:r w:rsidR="00AB1A00" w:rsidRPr="004F4EAF">
        <w:rPr>
          <w:sz w:val="24"/>
          <w:szCs w:val="24"/>
        </w:rPr>
        <w:t>á</w:t>
      </w:r>
      <w:r w:rsidRPr="004F4EAF">
        <w:rPr>
          <w:sz w:val="24"/>
          <w:szCs w:val="24"/>
        </w:rPr>
        <w:t xml:space="preserve"> ser</w:t>
      </w:r>
      <w:r w:rsidR="00AB1A00" w:rsidRPr="004F4EAF">
        <w:rPr>
          <w:sz w:val="24"/>
          <w:szCs w:val="24"/>
        </w:rPr>
        <w:t xml:space="preserve"> entregue nos locais indicados pela Administração Municipal de Faxinal dos Guedes, no momento da solicitação, especificamente no Centro Comunitário do Bairro São Cristóvão e no Centro de Convivência do Idoso, em horários previamente ajustados com o setor responsável, de modo a não prejudicar as atividades regulares dos espaços.</w:t>
      </w:r>
    </w:p>
    <w:p w14:paraId="5A14E161" w14:textId="77777777" w:rsidR="00E4563A" w:rsidRPr="004F4EAF" w:rsidRDefault="00E4563A" w:rsidP="004F4EAF">
      <w:pPr>
        <w:pStyle w:val="Corpodetexto"/>
        <w:spacing w:line="276" w:lineRule="auto"/>
      </w:pPr>
    </w:p>
    <w:p w14:paraId="6E1726E5" w14:textId="77777777" w:rsidR="00F20C0B" w:rsidRPr="004F4EAF" w:rsidRDefault="00F20C0B" w:rsidP="004F4EAF">
      <w:pPr>
        <w:pStyle w:val="Corpodetexto"/>
        <w:spacing w:line="276" w:lineRule="auto"/>
        <w:rPr>
          <w:b/>
          <w:bCs/>
        </w:rPr>
      </w:pPr>
      <w:r w:rsidRPr="004F4EAF">
        <w:rPr>
          <w:b/>
          <w:bCs/>
        </w:rPr>
        <w:t>3 CLÁUSULA TERCEIRA – DAS CONDIÇÕES DO OBJETO</w:t>
      </w:r>
    </w:p>
    <w:p w14:paraId="093C052C" w14:textId="77777777" w:rsidR="00F20C0B" w:rsidRPr="004F4EAF" w:rsidRDefault="00F20C0B" w:rsidP="004F4EAF">
      <w:pPr>
        <w:pStyle w:val="Corpodetexto"/>
        <w:spacing w:line="276" w:lineRule="auto"/>
      </w:pPr>
      <w:r w:rsidRPr="004F4EAF">
        <w:t xml:space="preserve">3.1 Os bens deverão ser novos, sem uso, devidamente acondicionados e entregues em perfeitas </w:t>
      </w:r>
      <w:r w:rsidRPr="004F4EAF">
        <w:lastRenderedPageBreak/>
        <w:t>condições de conservação e funcionamento, atendendo aos padrões mínimos de qualidade, resistência e durabilidade exigidos para utilização em espaços públicos de uso coletivo.</w:t>
      </w:r>
    </w:p>
    <w:p w14:paraId="5E9F24B3" w14:textId="77777777" w:rsidR="00F20C0B" w:rsidRPr="004F4EAF" w:rsidRDefault="00F20C0B" w:rsidP="004F4EAF">
      <w:pPr>
        <w:pStyle w:val="Corpodetexto"/>
        <w:spacing w:line="276" w:lineRule="auto"/>
      </w:pPr>
    </w:p>
    <w:p w14:paraId="1A4FDE51" w14:textId="77777777" w:rsidR="00F20C0B" w:rsidRPr="004F4EAF" w:rsidRDefault="00F20C0B" w:rsidP="004F4EAF">
      <w:pPr>
        <w:pStyle w:val="Ttulo3"/>
        <w:spacing w:line="276" w:lineRule="auto"/>
        <w:ind w:left="0"/>
        <w:jc w:val="both"/>
        <w:rPr>
          <w:spacing w:val="-2"/>
        </w:rPr>
      </w:pPr>
      <w:r w:rsidRPr="004F4EAF">
        <w:t xml:space="preserve">4 </w:t>
      </w:r>
      <w:r w:rsidR="00DE2B7E" w:rsidRPr="004F4EAF">
        <w:t>CLÁUSULA</w:t>
      </w:r>
      <w:r w:rsidR="00DE2B7E" w:rsidRPr="004F4EAF">
        <w:rPr>
          <w:spacing w:val="-7"/>
        </w:rPr>
        <w:t xml:space="preserve"> </w:t>
      </w:r>
      <w:r w:rsidRPr="004F4EAF">
        <w:t>QUARTA</w:t>
      </w:r>
      <w:r w:rsidR="00DE2B7E" w:rsidRPr="004F4EAF">
        <w:t xml:space="preserve"> –</w:t>
      </w:r>
      <w:r w:rsidR="00DE2B7E" w:rsidRPr="004F4EAF">
        <w:rPr>
          <w:spacing w:val="-5"/>
        </w:rPr>
        <w:t xml:space="preserve"> </w:t>
      </w:r>
      <w:r w:rsidR="00DE2B7E" w:rsidRPr="004F4EAF">
        <w:rPr>
          <w:spacing w:val="-2"/>
        </w:rPr>
        <w:t>PREÇOS</w:t>
      </w:r>
    </w:p>
    <w:p w14:paraId="05108380" w14:textId="4081C42B" w:rsidR="0010035F" w:rsidRPr="004F4EAF" w:rsidRDefault="00F20C0B" w:rsidP="004F4EAF">
      <w:pPr>
        <w:pStyle w:val="Ttulo3"/>
        <w:spacing w:line="276" w:lineRule="auto"/>
        <w:ind w:left="0"/>
        <w:jc w:val="both"/>
      </w:pPr>
      <w:r w:rsidRPr="004F4EAF">
        <w:rPr>
          <w:spacing w:val="-2"/>
        </w:rPr>
        <w:t xml:space="preserve">4.1 </w:t>
      </w:r>
      <w:r w:rsidR="00AB1A00" w:rsidRPr="004F4EAF">
        <w:rPr>
          <w:b w:val="0"/>
          <w:bCs w:val="0"/>
        </w:rPr>
        <w:t>O preço a ser pago pelo fornecimento do objeto do presente contrato é de</w:t>
      </w:r>
      <w:r w:rsidR="004A019F" w:rsidRPr="004A019F">
        <w:rPr>
          <w:b w:val="0"/>
          <w:bCs w:val="0"/>
        </w:rPr>
        <w:t xml:space="preserve"> </w:t>
      </w:r>
      <w:r w:rsidR="004A019F">
        <w:t>R$ 7.596,00 (sete mil e quinhentos e noventa e seis reais)</w:t>
      </w:r>
      <w:r w:rsidR="00AB1A00" w:rsidRPr="004F4EAF">
        <w:rPr>
          <w:b w:val="0"/>
          <w:bCs w:val="0"/>
        </w:rPr>
        <w:t>, conforme a proposta da CONTRATADA vencedora da licitação.</w:t>
      </w:r>
    </w:p>
    <w:p w14:paraId="65917035" w14:textId="2FADB1A3" w:rsidR="00AB1A00" w:rsidRDefault="004A019F" w:rsidP="00AB1A00">
      <w:pPr>
        <w:pStyle w:val="PargrafodaLista"/>
        <w:tabs>
          <w:tab w:val="left" w:pos="715"/>
        </w:tabs>
        <w:spacing w:before="88"/>
        <w:ind w:left="280" w:right="145"/>
      </w:pPr>
      <w:r w:rsidRPr="004A019F">
        <w:drawing>
          <wp:anchor distT="0" distB="0" distL="114300" distR="114300" simplePos="0" relativeHeight="251658240" behindDoc="0" locked="0" layoutInCell="1" allowOverlap="1" wp14:anchorId="481EBF32" wp14:editId="27433BBF">
            <wp:simplePos x="0" y="0"/>
            <wp:positionH relativeFrom="column">
              <wp:posOffset>366092</wp:posOffset>
            </wp:positionH>
            <wp:positionV relativeFrom="paragraph">
              <wp:posOffset>60325</wp:posOffset>
            </wp:positionV>
            <wp:extent cx="5557432" cy="2918874"/>
            <wp:effectExtent l="0" t="0" r="571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432" cy="2918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8A8FA0" w14:textId="36BE13F6" w:rsidR="00AB1A00" w:rsidRDefault="00AB1A00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39B4B5F5" w14:textId="719654E4" w:rsidR="00AB1A00" w:rsidRDefault="00AB1A00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64B540C2" w14:textId="3B4AB0F8" w:rsidR="00AB1A00" w:rsidRDefault="00AB1A00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18823AA1" w14:textId="1C93D970" w:rsidR="00AB1A00" w:rsidRDefault="00AB1A00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570FF865" w14:textId="488B2B6A" w:rsidR="00AB1A00" w:rsidRDefault="00AB1A00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1AB92697" w14:textId="67B4F4AD" w:rsidR="009E1CDE" w:rsidRDefault="009E1CDE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4C0A37E9" w14:textId="3B8662B0" w:rsidR="009E1CDE" w:rsidRDefault="009E1CDE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3F0FC34E" w14:textId="6D9BEB58" w:rsidR="009E1CDE" w:rsidRDefault="009E1CDE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5AC4631F" w14:textId="5DDFBF5C" w:rsidR="009E1CDE" w:rsidRDefault="009E1CDE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3B1B89A8" w14:textId="05C13B40" w:rsidR="00AB1A00" w:rsidRDefault="00AB1A00" w:rsidP="00AB1A00">
      <w:pPr>
        <w:pStyle w:val="PargrafodaLista"/>
        <w:tabs>
          <w:tab w:val="left" w:pos="715"/>
        </w:tabs>
        <w:spacing w:before="88"/>
        <w:ind w:left="280" w:right="145"/>
        <w:jc w:val="left"/>
        <w:rPr>
          <w:noProof/>
        </w:rPr>
      </w:pPr>
    </w:p>
    <w:p w14:paraId="4B79471D" w14:textId="084423B6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  <w:rPr>
          <w:noProof/>
        </w:rPr>
      </w:pPr>
    </w:p>
    <w:p w14:paraId="5990383E" w14:textId="2F43AA9C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  <w:rPr>
          <w:noProof/>
        </w:rPr>
      </w:pPr>
      <w:r w:rsidRPr="004A019F">
        <w:rPr>
          <w:noProof/>
        </w:rPr>
        <w:drawing>
          <wp:anchor distT="0" distB="0" distL="114300" distR="114300" simplePos="0" relativeHeight="251659264" behindDoc="0" locked="0" layoutInCell="1" allowOverlap="1" wp14:anchorId="654AD4C0" wp14:editId="3A0EF77E">
            <wp:simplePos x="0" y="0"/>
            <wp:positionH relativeFrom="margin">
              <wp:posOffset>445273</wp:posOffset>
            </wp:positionH>
            <wp:positionV relativeFrom="paragraph">
              <wp:posOffset>181886</wp:posOffset>
            </wp:positionV>
            <wp:extent cx="5430741" cy="1761407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0741" cy="1761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698B1" w14:textId="2DB81DB6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  <w:rPr>
          <w:noProof/>
        </w:rPr>
      </w:pPr>
    </w:p>
    <w:p w14:paraId="65912425" w14:textId="5E7CC3E0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  <w:rPr>
          <w:noProof/>
        </w:rPr>
      </w:pPr>
    </w:p>
    <w:p w14:paraId="6F5604ED" w14:textId="5207FC58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  <w:rPr>
          <w:noProof/>
        </w:rPr>
      </w:pPr>
    </w:p>
    <w:p w14:paraId="1768ACBD" w14:textId="25B7904D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  <w:rPr>
          <w:noProof/>
        </w:rPr>
      </w:pPr>
    </w:p>
    <w:p w14:paraId="0E2791F3" w14:textId="1F16BEB1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  <w:rPr>
          <w:noProof/>
        </w:rPr>
      </w:pPr>
    </w:p>
    <w:p w14:paraId="469E549B" w14:textId="4320A303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  <w:rPr>
          <w:noProof/>
        </w:rPr>
      </w:pPr>
    </w:p>
    <w:p w14:paraId="561A88B9" w14:textId="5A318D84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  <w:r w:rsidRPr="004A019F">
        <w:rPr>
          <w:noProof/>
        </w:rPr>
        <w:drawing>
          <wp:anchor distT="0" distB="0" distL="114300" distR="114300" simplePos="0" relativeHeight="251660288" behindDoc="0" locked="0" layoutInCell="1" allowOverlap="1" wp14:anchorId="1498AD87" wp14:editId="6B395DE2">
            <wp:simplePos x="0" y="0"/>
            <wp:positionH relativeFrom="column">
              <wp:posOffset>485140</wp:posOffset>
            </wp:positionH>
            <wp:positionV relativeFrom="paragraph">
              <wp:posOffset>240665</wp:posOffset>
            </wp:positionV>
            <wp:extent cx="5311140" cy="438785"/>
            <wp:effectExtent l="0" t="0" r="381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3CAF7" w14:textId="3924FF5F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517881FF" w14:textId="74A9A71B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4002C630" w14:textId="6EC739A2" w:rsidR="004A019F" w:rsidRDefault="004A019F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2A7CD35D" w14:textId="33E458DB" w:rsidR="00AB1A00" w:rsidRDefault="00AB1A00" w:rsidP="00AB1A00">
      <w:pPr>
        <w:pStyle w:val="PargrafodaLista"/>
        <w:tabs>
          <w:tab w:val="left" w:pos="715"/>
        </w:tabs>
        <w:spacing w:before="88"/>
        <w:ind w:left="280" w:right="145"/>
        <w:jc w:val="left"/>
      </w:pPr>
    </w:p>
    <w:p w14:paraId="11C56EC1" w14:textId="77777777" w:rsidR="0010035F" w:rsidRDefault="00F20C0B" w:rsidP="004F4EAF">
      <w:pPr>
        <w:pStyle w:val="Ttulo3"/>
        <w:spacing w:line="276" w:lineRule="auto"/>
        <w:ind w:left="0"/>
        <w:jc w:val="both"/>
        <w:rPr>
          <w:spacing w:val="-2"/>
        </w:rPr>
      </w:pPr>
      <w:r>
        <w:t xml:space="preserve">5 </w:t>
      </w:r>
      <w:r w:rsidR="00DE2B7E">
        <w:t>CLÁUSULA</w:t>
      </w:r>
      <w:r w:rsidR="00DE2B7E">
        <w:rPr>
          <w:spacing w:val="-12"/>
        </w:rPr>
        <w:t xml:space="preserve"> </w:t>
      </w:r>
      <w:r>
        <w:t>QUINTA</w:t>
      </w:r>
      <w:r w:rsidR="00DE2B7E">
        <w:rPr>
          <w:spacing w:val="-2"/>
        </w:rPr>
        <w:t xml:space="preserve"> </w:t>
      </w:r>
      <w:r w:rsidR="00DE2B7E">
        <w:t>–</w:t>
      </w:r>
      <w:r w:rsidR="009E1CDE">
        <w:t xml:space="preserve"> </w:t>
      </w:r>
      <w:r w:rsidR="00DE2B7E">
        <w:rPr>
          <w:spacing w:val="-2"/>
        </w:rPr>
        <w:t>PAGAMENTO</w:t>
      </w:r>
    </w:p>
    <w:p w14:paraId="5E369F07" w14:textId="77777777" w:rsidR="009E1CDE" w:rsidRPr="009E1CDE" w:rsidRDefault="00F20C0B" w:rsidP="004F4EAF">
      <w:pPr>
        <w:pStyle w:val="Ttulo3"/>
        <w:spacing w:line="276" w:lineRule="auto"/>
        <w:ind w:left="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5</w:t>
      </w:r>
      <w:r w:rsidR="009E1CDE" w:rsidRPr="009E1CDE">
        <w:rPr>
          <w:b w:val="0"/>
          <w:bCs w:val="0"/>
          <w:spacing w:val="-2"/>
        </w:rPr>
        <w:t xml:space="preserve">.1 </w:t>
      </w:r>
      <w:r w:rsidR="009E1CDE" w:rsidRPr="009E1CDE">
        <w:rPr>
          <w:b w:val="0"/>
          <w:bCs w:val="0"/>
          <w:spacing w:val="-2"/>
        </w:rPr>
        <w:tab/>
        <w:t xml:space="preserve">O pagamento será realizado em até 30 (trinta) dias, contados a partir do recebimento da Nota Fiscal ou Fatura, através de ordem bancária, para crédito em banco, agência e conta corrente indicados pelo contratado. </w:t>
      </w:r>
    </w:p>
    <w:p w14:paraId="707FC33B" w14:textId="77777777" w:rsidR="009E1CDE" w:rsidRPr="009E1CDE" w:rsidRDefault="00F20C0B" w:rsidP="004F4EAF">
      <w:pPr>
        <w:pStyle w:val="Ttulo3"/>
        <w:spacing w:line="276" w:lineRule="auto"/>
        <w:ind w:left="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5</w:t>
      </w:r>
      <w:r w:rsidR="009E1CDE">
        <w:rPr>
          <w:b w:val="0"/>
          <w:bCs w:val="0"/>
          <w:spacing w:val="-2"/>
        </w:rPr>
        <w:t>.2</w:t>
      </w:r>
      <w:r w:rsidR="009E1CDE" w:rsidRPr="009E1CDE">
        <w:rPr>
          <w:b w:val="0"/>
          <w:bCs w:val="0"/>
          <w:spacing w:val="-2"/>
        </w:rPr>
        <w:tab/>
        <w:t>Considera-se ocorrido o recebimento da nota fiscal ou fatura no momento em que o órgão contratante atestar a execução do objeto do serviço.</w:t>
      </w:r>
    </w:p>
    <w:p w14:paraId="707199A7" w14:textId="77777777" w:rsidR="009E1CDE" w:rsidRPr="009E1CDE" w:rsidRDefault="00F20C0B" w:rsidP="004F4EAF">
      <w:pPr>
        <w:pStyle w:val="Ttulo3"/>
        <w:spacing w:line="276" w:lineRule="auto"/>
        <w:ind w:left="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5</w:t>
      </w:r>
      <w:r w:rsidR="009E1CDE">
        <w:rPr>
          <w:b w:val="0"/>
          <w:bCs w:val="0"/>
          <w:spacing w:val="-2"/>
        </w:rPr>
        <w:t>.3</w:t>
      </w:r>
      <w:r w:rsidR="009E1CDE" w:rsidRPr="009E1CDE">
        <w:rPr>
          <w:b w:val="0"/>
          <w:bCs w:val="0"/>
          <w:spacing w:val="-2"/>
        </w:rPr>
        <w:tab/>
        <w:t>Fica o CONTRATANTE autorizado a deduzir do pagamento devido, qualquer multa imposta, sem prejuízo das demais penalidades previstas na Lei;</w:t>
      </w:r>
    </w:p>
    <w:p w14:paraId="5120992C" w14:textId="77777777" w:rsidR="009E1CDE" w:rsidRPr="009E1CDE" w:rsidRDefault="00F20C0B" w:rsidP="004F4EAF">
      <w:pPr>
        <w:pStyle w:val="Ttulo3"/>
        <w:spacing w:line="276" w:lineRule="auto"/>
        <w:ind w:left="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5</w:t>
      </w:r>
      <w:r w:rsidR="009E1CDE">
        <w:rPr>
          <w:b w:val="0"/>
          <w:bCs w:val="0"/>
          <w:spacing w:val="-2"/>
        </w:rPr>
        <w:t>.4</w:t>
      </w:r>
      <w:r w:rsidR="009E1CDE" w:rsidRPr="009E1CDE">
        <w:rPr>
          <w:b w:val="0"/>
          <w:bCs w:val="0"/>
          <w:spacing w:val="-2"/>
        </w:rPr>
        <w:tab/>
        <w:t>O pagamento poderá ser sustado pelo CONTRATANTE, quando os serviços não estiverem de acordo com o estipulado, ou por inadimplemento de qualquer Cláusula deste Contrato;</w:t>
      </w:r>
    </w:p>
    <w:p w14:paraId="6AA11069" w14:textId="77777777" w:rsidR="0010035F" w:rsidRDefault="00F20C0B" w:rsidP="004F4EAF">
      <w:pPr>
        <w:pStyle w:val="Ttulo3"/>
        <w:spacing w:line="276" w:lineRule="auto"/>
        <w:ind w:left="0"/>
        <w:jc w:val="both"/>
        <w:rPr>
          <w:spacing w:val="-2"/>
        </w:rPr>
      </w:pPr>
      <w:r>
        <w:rPr>
          <w:b w:val="0"/>
          <w:bCs w:val="0"/>
          <w:spacing w:val="-2"/>
        </w:rPr>
        <w:t>5</w:t>
      </w:r>
      <w:r w:rsidR="009E1CDE">
        <w:rPr>
          <w:b w:val="0"/>
          <w:bCs w:val="0"/>
          <w:spacing w:val="-2"/>
        </w:rPr>
        <w:t>.5</w:t>
      </w:r>
      <w:r w:rsidR="009E1CDE" w:rsidRPr="009E1CDE">
        <w:rPr>
          <w:b w:val="0"/>
          <w:bCs w:val="0"/>
          <w:spacing w:val="-2"/>
        </w:rPr>
        <w:tab/>
        <w:t>Quando da ocorrência de eventuais atrasos de pagamento provocados exclusivamente pela CONTRATANTE, o valor devido será acrescido de atualização financeira, de acordo com o índice aplicável à espécie.</w:t>
      </w:r>
    </w:p>
    <w:p w14:paraId="3FFF8DC5" w14:textId="77777777" w:rsidR="009E1CDE" w:rsidRDefault="009E1CDE" w:rsidP="004F4EAF">
      <w:pPr>
        <w:pStyle w:val="Ttulo3"/>
        <w:spacing w:line="276" w:lineRule="auto"/>
        <w:ind w:left="0"/>
        <w:jc w:val="both"/>
        <w:rPr>
          <w:spacing w:val="-2"/>
        </w:rPr>
      </w:pPr>
    </w:p>
    <w:p w14:paraId="49EEA18C" w14:textId="77777777" w:rsidR="009E1CDE" w:rsidRDefault="00F20C0B" w:rsidP="004F4EAF">
      <w:pPr>
        <w:pStyle w:val="Ttulo3"/>
        <w:spacing w:line="276" w:lineRule="auto"/>
        <w:ind w:left="0"/>
        <w:jc w:val="both"/>
      </w:pPr>
      <w:r>
        <w:t>6</w:t>
      </w:r>
      <w:r w:rsidR="009E1CDE">
        <w:t xml:space="preserve"> CLÁUSULA SEXTA – RECURSO FINANCEIRO</w:t>
      </w:r>
    </w:p>
    <w:p w14:paraId="62B84FAC" w14:textId="77777777" w:rsidR="006405F2" w:rsidRPr="006405F2" w:rsidRDefault="00F20C0B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>
        <w:t>6</w:t>
      </w:r>
      <w:r w:rsidR="009E1CDE">
        <w:t xml:space="preserve">.1 </w:t>
      </w:r>
      <w:r w:rsidR="009E1CDE" w:rsidRPr="006405F2">
        <w:rPr>
          <w:b w:val="0"/>
          <w:bCs w:val="0"/>
        </w:rPr>
        <w:t>As despesas do presente contrato correrão à conta d</w:t>
      </w:r>
      <w:r w:rsidR="006405F2">
        <w:rPr>
          <w:b w:val="0"/>
          <w:bCs w:val="0"/>
        </w:rPr>
        <w:t xml:space="preserve">o Convênio Simplificado n. </w:t>
      </w:r>
      <w:r w:rsidR="006405F2" w:rsidRPr="006405F2">
        <w:rPr>
          <w:b w:val="0"/>
          <w:bCs w:val="0"/>
        </w:rPr>
        <w:t>SCC 16672/2025</w:t>
      </w:r>
      <w:r w:rsidR="006405F2">
        <w:rPr>
          <w:b w:val="0"/>
          <w:bCs w:val="0"/>
        </w:rPr>
        <w:t>.</w:t>
      </w:r>
    </w:p>
    <w:p w14:paraId="53D57531" w14:textId="77777777" w:rsidR="009E1CDE" w:rsidRDefault="009E1CDE" w:rsidP="004F4EAF">
      <w:pPr>
        <w:pStyle w:val="Ttulo3"/>
        <w:spacing w:line="276" w:lineRule="auto"/>
        <w:ind w:left="0"/>
        <w:jc w:val="both"/>
      </w:pPr>
    </w:p>
    <w:p w14:paraId="3EFDAE5F" w14:textId="77777777" w:rsidR="006405F2" w:rsidRDefault="00F20C0B" w:rsidP="004F4EAF">
      <w:pPr>
        <w:pStyle w:val="Ttulo3"/>
        <w:spacing w:line="276" w:lineRule="auto"/>
        <w:ind w:left="0"/>
        <w:jc w:val="both"/>
      </w:pPr>
      <w:r>
        <w:t>7</w:t>
      </w:r>
      <w:r w:rsidR="006405F2">
        <w:t xml:space="preserve"> CLÁUSULA SÉTIMA</w:t>
      </w:r>
      <w:r w:rsidR="005A0CB5">
        <w:t xml:space="preserve"> - REAJUSTE</w:t>
      </w:r>
    </w:p>
    <w:p w14:paraId="251736A0" w14:textId="77777777" w:rsidR="005A0CB5" w:rsidRPr="005A0CB5" w:rsidRDefault="00F20C0B" w:rsidP="004F4EAF">
      <w:pPr>
        <w:pStyle w:val="PargrafodaLista"/>
        <w:tabs>
          <w:tab w:val="left" w:pos="669"/>
        </w:tabs>
        <w:spacing w:line="276" w:lineRule="auto"/>
        <w:ind w:left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7</w:t>
      </w:r>
      <w:r w:rsidR="005A0CB5" w:rsidRPr="005A0CB5">
        <w:rPr>
          <w:spacing w:val="-2"/>
          <w:sz w:val="24"/>
          <w:szCs w:val="24"/>
        </w:rPr>
        <w:t xml:space="preserve">.1 </w:t>
      </w:r>
      <w:r w:rsidR="006405F2" w:rsidRPr="005A0CB5">
        <w:rPr>
          <w:spacing w:val="-2"/>
          <w:sz w:val="24"/>
          <w:szCs w:val="24"/>
        </w:rPr>
        <w:t>Este contrato não é passível de reajuste</w:t>
      </w:r>
      <w:r w:rsidR="00DE2B7E" w:rsidRPr="005A0CB5">
        <w:rPr>
          <w:spacing w:val="-2"/>
          <w:sz w:val="24"/>
          <w:szCs w:val="24"/>
        </w:rPr>
        <w:t>, nem atualização de valores, exceto na ocorrência de fato que justifique a aplicação da alínea “d”, do inciso II, do art. 124, da Lei n° 14.133/2021.</w:t>
      </w:r>
    </w:p>
    <w:p w14:paraId="06974FE0" w14:textId="77777777" w:rsidR="005A0CB5" w:rsidRPr="005A0CB5" w:rsidRDefault="00F20C0B" w:rsidP="004F4EAF">
      <w:pPr>
        <w:pStyle w:val="PargrafodaLista"/>
        <w:tabs>
          <w:tab w:val="left" w:pos="669"/>
        </w:tabs>
        <w:spacing w:line="276" w:lineRule="auto"/>
        <w:ind w:left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7</w:t>
      </w:r>
      <w:r w:rsidR="005A0CB5" w:rsidRPr="005A0CB5">
        <w:rPr>
          <w:spacing w:val="-2"/>
          <w:sz w:val="24"/>
          <w:szCs w:val="24"/>
        </w:rPr>
        <w:t xml:space="preserve">.2 Diante da ocorrência de fatos imprevisíveis ou previsíveis de consequências incalculáveis que venham a inviabilizar a execução do contrato nos termos inicialmente pactuados, será possível a alteração dos valores pactuados visando o restabelecimento do equilíbrio econômico-financeiro, mediante a correspondente comprovação da ocorrência e do impacto gerado, respeitando-se a repartição objetiva de risco estabelecida. </w:t>
      </w:r>
    </w:p>
    <w:p w14:paraId="75DFFD3E" w14:textId="77777777" w:rsidR="005A0CB5" w:rsidRPr="005A0CB5" w:rsidRDefault="00F20C0B" w:rsidP="004F4EAF">
      <w:pPr>
        <w:pStyle w:val="PargrafodaLista"/>
        <w:tabs>
          <w:tab w:val="left" w:pos="669"/>
        </w:tabs>
        <w:spacing w:line="276" w:lineRule="auto"/>
        <w:ind w:left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7</w:t>
      </w:r>
      <w:r w:rsidR="005A0CB5" w:rsidRPr="005A0CB5">
        <w:rPr>
          <w:spacing w:val="-2"/>
          <w:sz w:val="24"/>
          <w:szCs w:val="24"/>
        </w:rPr>
        <w:t xml:space="preserve">.3 O reequilíbrio econômico-financeiro poderá ser indicado pelo CONTRATANTE ou solicitado pela CONTRATADA. </w:t>
      </w:r>
    </w:p>
    <w:p w14:paraId="2D032E8F" w14:textId="77777777" w:rsidR="005A0CB5" w:rsidRPr="005A0CB5" w:rsidRDefault="00F20C0B" w:rsidP="004F4EAF">
      <w:pPr>
        <w:pStyle w:val="PargrafodaLista"/>
        <w:tabs>
          <w:tab w:val="left" w:pos="669"/>
        </w:tabs>
        <w:spacing w:line="276" w:lineRule="auto"/>
        <w:ind w:left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7</w:t>
      </w:r>
      <w:r w:rsidR="005A0CB5" w:rsidRPr="005A0CB5">
        <w:rPr>
          <w:spacing w:val="-2"/>
          <w:sz w:val="24"/>
          <w:szCs w:val="24"/>
        </w:rPr>
        <w:t xml:space="preserve">.4 Em sendo solicitado o reequilíbrio econômico-financeiro, o CONTRATANTE responderá ao pedido dentro do prazo máximo de 10 (dez) dias úteis contados da data do protocolo correspondente, devidamente instruído da documentação suporte. </w:t>
      </w:r>
    </w:p>
    <w:p w14:paraId="6E1DE150" w14:textId="77777777" w:rsidR="005A0CB5" w:rsidRPr="005A0CB5" w:rsidRDefault="00F20C0B" w:rsidP="004F4EAF">
      <w:pPr>
        <w:pStyle w:val="PargrafodaLista"/>
        <w:tabs>
          <w:tab w:val="left" w:pos="669"/>
        </w:tabs>
        <w:spacing w:line="276" w:lineRule="auto"/>
        <w:ind w:left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7</w:t>
      </w:r>
      <w:r w:rsidR="005A0CB5" w:rsidRPr="005A0CB5">
        <w:rPr>
          <w:spacing w:val="-2"/>
          <w:sz w:val="24"/>
          <w:szCs w:val="24"/>
        </w:rPr>
        <w:t>.5 Dentro do prazo previsto no item 9.3. o CONTRATANTE poderá requerer esclarecimentos e realizar diligências junto a CONTRATADA ou a terceiros, hipótese em que o prazo para resposta será suspenso.</w:t>
      </w:r>
    </w:p>
    <w:p w14:paraId="0B59B134" w14:textId="77777777" w:rsidR="0010035F" w:rsidRDefault="0010035F" w:rsidP="004F4EAF">
      <w:pPr>
        <w:pStyle w:val="Corpodetexto"/>
        <w:spacing w:line="276" w:lineRule="auto"/>
      </w:pPr>
    </w:p>
    <w:p w14:paraId="0AEFC42D" w14:textId="77777777" w:rsidR="0010035F" w:rsidRDefault="005A0CB5" w:rsidP="004F4EAF">
      <w:pPr>
        <w:pStyle w:val="Ttulo3"/>
        <w:spacing w:line="276" w:lineRule="auto"/>
        <w:ind w:left="0"/>
        <w:jc w:val="both"/>
      </w:pPr>
      <w:r>
        <w:t xml:space="preserve">8 </w:t>
      </w:r>
      <w:r w:rsidR="00DE2B7E">
        <w:t>CLÁUSULA</w:t>
      </w:r>
      <w:r w:rsidR="00DE2B7E">
        <w:rPr>
          <w:spacing w:val="-5"/>
        </w:rPr>
        <w:t xml:space="preserve"> </w:t>
      </w:r>
      <w:r w:rsidR="00DE2B7E">
        <w:t>OITAVA</w:t>
      </w:r>
      <w:r w:rsidR="00DE2B7E">
        <w:rPr>
          <w:spacing w:val="-1"/>
        </w:rPr>
        <w:t xml:space="preserve"> </w:t>
      </w:r>
      <w:r w:rsidR="00DE2B7E">
        <w:t>–</w:t>
      </w:r>
      <w:r w:rsidR="00DE2B7E">
        <w:rPr>
          <w:spacing w:val="-5"/>
        </w:rPr>
        <w:t xml:space="preserve"> </w:t>
      </w:r>
      <w:r w:rsidR="00DE2B7E">
        <w:t xml:space="preserve">DAS </w:t>
      </w:r>
      <w:r w:rsidR="00DE2B7E">
        <w:rPr>
          <w:spacing w:val="-2"/>
        </w:rPr>
        <w:t>ALTERAÇÕES</w:t>
      </w:r>
    </w:p>
    <w:p w14:paraId="2B45B33D" w14:textId="77777777" w:rsidR="0010035F" w:rsidRDefault="00DE2B7E" w:rsidP="004F4EAF">
      <w:pPr>
        <w:pStyle w:val="Corpodetexto"/>
        <w:spacing w:line="276" w:lineRule="auto"/>
      </w:pPr>
      <w:r>
        <w:t>8.1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alterações</w:t>
      </w:r>
      <w:r>
        <w:rPr>
          <w:spacing w:val="-5"/>
        </w:rPr>
        <w:t xml:space="preserve"> </w:t>
      </w:r>
      <w:r>
        <w:t>deste</w:t>
      </w:r>
      <w:r>
        <w:rPr>
          <w:spacing w:val="-2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serão</w:t>
      </w:r>
      <w:r>
        <w:rPr>
          <w:spacing w:val="-3"/>
        </w:rPr>
        <w:t xml:space="preserve"> </w:t>
      </w:r>
      <w:r>
        <w:t>processadas</w:t>
      </w:r>
      <w:r>
        <w:rPr>
          <w:spacing w:val="-4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termos do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124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125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 xml:space="preserve">nº </w:t>
      </w:r>
      <w:r>
        <w:rPr>
          <w:spacing w:val="-2"/>
        </w:rPr>
        <w:t>14.133/2021</w:t>
      </w:r>
    </w:p>
    <w:p w14:paraId="2BF9EA2D" w14:textId="77777777" w:rsidR="0010035F" w:rsidRDefault="0010035F" w:rsidP="004F4EAF">
      <w:pPr>
        <w:pStyle w:val="Corpodetexto"/>
        <w:spacing w:line="276" w:lineRule="auto"/>
      </w:pPr>
    </w:p>
    <w:p w14:paraId="2D9990F9" w14:textId="77777777" w:rsidR="0010035F" w:rsidRDefault="005A0CB5" w:rsidP="004F4EAF">
      <w:pPr>
        <w:pStyle w:val="Ttulo3"/>
        <w:spacing w:line="276" w:lineRule="auto"/>
        <w:ind w:left="0"/>
        <w:jc w:val="both"/>
      </w:pPr>
      <w:r>
        <w:t xml:space="preserve">9 </w:t>
      </w:r>
      <w:r w:rsidR="00DE2B7E">
        <w:t>CLÁUSULA</w:t>
      </w:r>
      <w:r w:rsidR="00DE2B7E">
        <w:rPr>
          <w:spacing w:val="-13"/>
        </w:rPr>
        <w:t xml:space="preserve"> </w:t>
      </w:r>
      <w:r w:rsidR="00DE2B7E">
        <w:t>NONA</w:t>
      </w:r>
      <w:r w:rsidR="00DE2B7E">
        <w:rPr>
          <w:spacing w:val="-3"/>
        </w:rPr>
        <w:t xml:space="preserve"> </w:t>
      </w:r>
      <w:r w:rsidR="00DE2B7E">
        <w:t>–</w:t>
      </w:r>
      <w:r w:rsidR="00DE2B7E">
        <w:rPr>
          <w:spacing w:val="-4"/>
        </w:rPr>
        <w:t xml:space="preserve"> </w:t>
      </w:r>
      <w:r w:rsidR="00DE2B7E">
        <w:t>DAS</w:t>
      </w:r>
      <w:r w:rsidR="00DE2B7E">
        <w:rPr>
          <w:spacing w:val="-5"/>
        </w:rPr>
        <w:t xml:space="preserve"> </w:t>
      </w:r>
      <w:r>
        <w:t>OBRIGAÇÕES</w:t>
      </w:r>
      <w:r w:rsidR="00DE2B7E">
        <w:rPr>
          <w:spacing w:val="-4"/>
        </w:rPr>
        <w:t xml:space="preserve"> </w:t>
      </w:r>
      <w:r w:rsidR="00DE2B7E">
        <w:t>DO</w:t>
      </w:r>
      <w:r w:rsidR="00DE2B7E">
        <w:rPr>
          <w:spacing w:val="-2"/>
        </w:rPr>
        <w:t xml:space="preserve"> CONTRATANTE</w:t>
      </w:r>
    </w:p>
    <w:p w14:paraId="775B6503" w14:textId="77777777" w:rsidR="005A0CB5" w:rsidRDefault="005A0CB5" w:rsidP="004F4EAF">
      <w:pPr>
        <w:pStyle w:val="Corpodetexto"/>
        <w:spacing w:line="276" w:lineRule="auto"/>
      </w:pPr>
      <w:r>
        <w:t xml:space="preserve">9.1 São obrigações do CONTRATANTE: </w:t>
      </w:r>
    </w:p>
    <w:p w14:paraId="083F2C03" w14:textId="77777777" w:rsidR="005A0CB5" w:rsidRDefault="005A0CB5" w:rsidP="004F4EAF">
      <w:pPr>
        <w:pStyle w:val="Corpodetexto"/>
        <w:spacing w:line="276" w:lineRule="auto"/>
      </w:pPr>
      <w:r>
        <w:t xml:space="preserve">9.1.1. Efetuar o devido pagamento à CONTRATADA, conforme definido neste contrato. </w:t>
      </w:r>
    </w:p>
    <w:p w14:paraId="7A8835BE" w14:textId="77777777" w:rsidR="005A0CB5" w:rsidRDefault="005A0CB5" w:rsidP="004F4EAF">
      <w:pPr>
        <w:pStyle w:val="Corpodetexto"/>
        <w:spacing w:line="276" w:lineRule="auto"/>
      </w:pPr>
      <w:r>
        <w:t>9.1.2 Assegurar à CONTRATADA as condições necessárias à regular execução do contrato.</w:t>
      </w:r>
    </w:p>
    <w:p w14:paraId="5682C53D" w14:textId="77777777" w:rsidR="005A0CB5" w:rsidRDefault="005A0CB5" w:rsidP="004F4EAF">
      <w:pPr>
        <w:pStyle w:val="Corpodetexto"/>
        <w:spacing w:line="276" w:lineRule="auto"/>
      </w:pPr>
      <w:r>
        <w:t xml:space="preserve">9.1.3 Determinar as providências necessárias quando o fornecimento do objeto não observar a forma estipulada no edital e neste contrato, sem prejuízo da aplicação das sanções cabíveis, quando for o caso. </w:t>
      </w:r>
    </w:p>
    <w:p w14:paraId="71D5A1E1" w14:textId="77777777" w:rsidR="0010035F" w:rsidRDefault="005A0CB5" w:rsidP="004F4EAF">
      <w:pPr>
        <w:pStyle w:val="Corpodetexto"/>
        <w:spacing w:line="276" w:lineRule="auto"/>
      </w:pPr>
      <w:r>
        <w:t>9.1.4. Designar servidor pertencente ao quadro para ser responsável pelo acompanhamento e fiscalização da execução do objeto deste contrato.</w:t>
      </w:r>
    </w:p>
    <w:p w14:paraId="2BB02415" w14:textId="77777777" w:rsidR="0010035F" w:rsidRDefault="0010035F" w:rsidP="004F4EAF">
      <w:pPr>
        <w:pStyle w:val="Corpodetexto"/>
        <w:spacing w:line="276" w:lineRule="auto"/>
      </w:pPr>
    </w:p>
    <w:p w14:paraId="1F651079" w14:textId="77777777" w:rsidR="0010035F" w:rsidRDefault="005A0CB5" w:rsidP="004F4EAF">
      <w:pPr>
        <w:pStyle w:val="Ttulo3"/>
        <w:spacing w:line="276" w:lineRule="auto"/>
        <w:ind w:left="0"/>
        <w:jc w:val="both"/>
      </w:pPr>
      <w:r>
        <w:t xml:space="preserve">10 </w:t>
      </w:r>
      <w:r w:rsidR="00DE2B7E">
        <w:t>CL</w:t>
      </w:r>
      <w:r>
        <w:t>Á</w:t>
      </w:r>
      <w:r w:rsidR="00DE2B7E">
        <w:t>USULA</w:t>
      </w:r>
      <w:r w:rsidR="00DE2B7E">
        <w:rPr>
          <w:spacing w:val="-9"/>
        </w:rPr>
        <w:t xml:space="preserve"> </w:t>
      </w:r>
      <w:r w:rsidR="00DE2B7E">
        <w:t>DÉCIMA –</w:t>
      </w:r>
      <w:r w:rsidR="00DE2B7E">
        <w:rPr>
          <w:spacing w:val="-3"/>
        </w:rPr>
        <w:t xml:space="preserve"> </w:t>
      </w:r>
      <w:r w:rsidR="00DE2B7E">
        <w:t>DAS</w:t>
      </w:r>
      <w:r w:rsidR="00DE2B7E">
        <w:rPr>
          <w:spacing w:val="-4"/>
        </w:rPr>
        <w:t xml:space="preserve"> </w:t>
      </w:r>
      <w:r w:rsidR="00DE2B7E">
        <w:t>OBRIGAÇÕES</w:t>
      </w:r>
      <w:r w:rsidR="00DE2B7E">
        <w:rPr>
          <w:spacing w:val="-1"/>
        </w:rPr>
        <w:t xml:space="preserve"> </w:t>
      </w:r>
      <w:r w:rsidR="00DE2B7E">
        <w:t>DA</w:t>
      </w:r>
      <w:r w:rsidR="00DE2B7E">
        <w:rPr>
          <w:spacing w:val="-4"/>
        </w:rPr>
        <w:t xml:space="preserve"> </w:t>
      </w:r>
      <w:r w:rsidR="00DE2B7E">
        <w:rPr>
          <w:spacing w:val="-2"/>
        </w:rPr>
        <w:t>CONTRATADA</w:t>
      </w:r>
    </w:p>
    <w:p w14:paraId="0335B971" w14:textId="77777777" w:rsidR="005A0CB5" w:rsidRDefault="005A0CB5" w:rsidP="004F4EAF">
      <w:pPr>
        <w:pStyle w:val="Corpodetexto"/>
        <w:spacing w:line="276" w:lineRule="auto"/>
      </w:pPr>
      <w:r>
        <w:t xml:space="preserve">10.1 São obrigações da CONTRATADA: </w:t>
      </w:r>
    </w:p>
    <w:p w14:paraId="3F17E277" w14:textId="77777777" w:rsidR="005A0CB5" w:rsidRDefault="005A0CB5" w:rsidP="004F4EAF">
      <w:pPr>
        <w:pStyle w:val="Corpodetexto"/>
        <w:spacing w:line="276" w:lineRule="auto"/>
      </w:pPr>
      <w:r>
        <w:t xml:space="preserve">10.1.1 Fornecer o objeto de acordo com as especificações, quantidade e prazos do edital e deste contrato, bem como nos termos da sua proposta. </w:t>
      </w:r>
    </w:p>
    <w:p w14:paraId="1257D4D7" w14:textId="77777777" w:rsidR="005A0CB5" w:rsidRDefault="005A0CB5" w:rsidP="004F4EAF">
      <w:pPr>
        <w:pStyle w:val="Corpodetexto"/>
        <w:spacing w:line="276" w:lineRule="auto"/>
      </w:pPr>
      <w:r>
        <w:t xml:space="preserve">10.1.2 Responsabilizar-se pela integralidade dos ônus, dos tributos, dos emolumentos, dos honorários e das despesas incidentes sobre o objeto contratado, bem como por cumprir todas as obrigações trabalhistas, previdenciárias e acidentárias relativas aos empregados que utilizar para a execução do objeto, inclusive as decorrentes de convenções, acordos ou dissídios coletivos. </w:t>
      </w:r>
    </w:p>
    <w:p w14:paraId="4E8CEBE9" w14:textId="77777777" w:rsidR="005A0CB5" w:rsidRDefault="005A0CB5" w:rsidP="004F4EAF">
      <w:pPr>
        <w:pStyle w:val="Corpodetexto"/>
        <w:spacing w:line="276" w:lineRule="auto"/>
      </w:pPr>
      <w:r>
        <w:t xml:space="preserve">10.1.3 Manter durante a execução do contrato, em compatibilidade com as obrigações assumidas, todas as condições de habilitação e qualificação exigidas na licitação, apresentando, mensalmente, cópia das guias de recolhimento das contribuições para o FGTS e o INSS relativas aos empregados alocados para a execução do contrato, bem como da certidão negativa de débitos trabalhistas (CNDT). </w:t>
      </w:r>
    </w:p>
    <w:p w14:paraId="0F431F24" w14:textId="77777777" w:rsidR="005A0CB5" w:rsidRDefault="005A0CB5" w:rsidP="004F4EAF">
      <w:pPr>
        <w:pStyle w:val="Corpodetexto"/>
        <w:spacing w:line="276" w:lineRule="auto"/>
      </w:pPr>
      <w:r>
        <w:t xml:space="preserve">10.1.4. Zelar pelo cumprimento, por parte de seus empregados, das normas do Ministério do Trabalho, cabendo à CONTRATADA o fornecimento de equipamentos de proteção individual (EPI) e quaisquer outros insumos necessários à prestação dos serviços. </w:t>
      </w:r>
    </w:p>
    <w:p w14:paraId="1D0E6539" w14:textId="77777777" w:rsidR="005A0CB5" w:rsidRDefault="005A0CB5" w:rsidP="004F4EAF">
      <w:pPr>
        <w:pStyle w:val="Corpodetexto"/>
        <w:spacing w:line="276" w:lineRule="auto"/>
      </w:pPr>
      <w:r>
        <w:t xml:space="preserve">10.1.5. Responsabilizar-se por todos os danos causados por seus funcionários ao CONTRATANTE e/ou terceiros, decorrentes de culpa ou dolo, devidamente apurados mediante processo administrativo, quando da execução do objeto contratado. </w:t>
      </w:r>
    </w:p>
    <w:p w14:paraId="4C4DF793" w14:textId="77777777" w:rsidR="005A0CB5" w:rsidRDefault="005A0CB5" w:rsidP="004F4EAF">
      <w:pPr>
        <w:pStyle w:val="Corpodetexto"/>
        <w:spacing w:line="276" w:lineRule="auto"/>
      </w:pPr>
      <w:r>
        <w:t xml:space="preserve">10.1.6. Reparar e/ou corrigir, às suas expensas, as entregas em que for verificado vício, defeito ou incorreção resultantes da execução do objeto em desacordo com o pactuado. </w:t>
      </w:r>
    </w:p>
    <w:p w14:paraId="661FA142" w14:textId="77777777" w:rsidR="0010035F" w:rsidRDefault="005A0CB5" w:rsidP="004F4EAF">
      <w:pPr>
        <w:pStyle w:val="Corpodetexto"/>
        <w:spacing w:line="276" w:lineRule="auto"/>
      </w:pPr>
      <w:r>
        <w:t>10.1.7. Executar as obrigações assumidas no presente contrato por seus próprios meios, não sendo admitida a subcontratação, salvo expressa autorização do CONTRATANTE.</w:t>
      </w:r>
    </w:p>
    <w:p w14:paraId="667A5F87" w14:textId="77777777" w:rsidR="0010035F" w:rsidRDefault="0010035F" w:rsidP="004F4EAF">
      <w:pPr>
        <w:pStyle w:val="Corpodetexto"/>
        <w:spacing w:line="276" w:lineRule="auto"/>
      </w:pPr>
    </w:p>
    <w:p w14:paraId="7FAFB639" w14:textId="77777777" w:rsidR="0010035F" w:rsidRDefault="005A0CB5" w:rsidP="004F4EAF">
      <w:pPr>
        <w:pStyle w:val="Ttulo3"/>
        <w:spacing w:line="276" w:lineRule="auto"/>
        <w:ind w:left="0"/>
        <w:jc w:val="both"/>
      </w:pPr>
      <w:r>
        <w:t>1</w:t>
      </w:r>
      <w:r w:rsidR="009D096C">
        <w:t>1</w:t>
      </w:r>
      <w:r>
        <w:t xml:space="preserve"> </w:t>
      </w:r>
      <w:r w:rsidR="00DE2B7E">
        <w:t>CL</w:t>
      </w:r>
      <w:r>
        <w:t>Á</w:t>
      </w:r>
      <w:r w:rsidR="00DE2B7E">
        <w:t xml:space="preserve">USULA DÉCIMA </w:t>
      </w:r>
      <w:r>
        <w:t>PRIMEIRA</w:t>
      </w:r>
      <w:r w:rsidR="00DE2B7E">
        <w:t xml:space="preserve"> –</w:t>
      </w:r>
      <w:r>
        <w:t xml:space="preserve"> </w:t>
      </w:r>
      <w:r w:rsidR="00DE2B7E">
        <w:t>FISCALIZAÇÃO</w:t>
      </w:r>
    </w:p>
    <w:p w14:paraId="12EEB666" w14:textId="77777777" w:rsidR="005A0CB5" w:rsidRPr="005A0CB5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>
        <w:rPr>
          <w:b w:val="0"/>
          <w:bCs w:val="0"/>
        </w:rPr>
        <w:t>11</w:t>
      </w:r>
      <w:r w:rsidR="005A0CB5" w:rsidRPr="005A0CB5">
        <w:rPr>
          <w:b w:val="0"/>
          <w:bCs w:val="0"/>
        </w:rPr>
        <w:t>.1 A gestão e a fiscalização do contrato serão feitas observando as regras do Decreto Municipal n. 200/2023, que “Regulamenta as funções do agente de contratação, da equipe de apoio e da comissão de contratação, suas atribuições e funcionamento, a fiscalização e a gestão dos contratos, e a atuação da assessoria jurídica e do controle interno no âmbito do Município, nos termos da Lei Federal n. 14.133/2021”.</w:t>
      </w:r>
    </w:p>
    <w:p w14:paraId="6AD82D1C" w14:textId="77777777" w:rsidR="005A0CB5" w:rsidRDefault="005A0CB5" w:rsidP="004F4EAF">
      <w:pPr>
        <w:pStyle w:val="Ttulo3"/>
        <w:spacing w:line="276" w:lineRule="auto"/>
        <w:ind w:left="0"/>
        <w:jc w:val="both"/>
      </w:pPr>
      <w:r w:rsidRPr="009D096C">
        <w:rPr>
          <w:b w:val="0"/>
          <w:bCs w:val="0"/>
        </w:rPr>
        <w:t>1</w:t>
      </w:r>
      <w:r w:rsidR="009D096C" w:rsidRPr="009D096C">
        <w:rPr>
          <w:b w:val="0"/>
          <w:bCs w:val="0"/>
        </w:rPr>
        <w:t>1</w:t>
      </w:r>
      <w:r w:rsidRPr="009D096C">
        <w:rPr>
          <w:b w:val="0"/>
          <w:bCs w:val="0"/>
        </w:rPr>
        <w:t>.2</w:t>
      </w:r>
      <w:r>
        <w:t xml:space="preserve"> </w:t>
      </w:r>
      <w:r w:rsidRPr="009D096C">
        <w:rPr>
          <w:b w:val="0"/>
          <w:bCs w:val="0"/>
        </w:rPr>
        <w:t>A gestão do contrato ficará a cargo d</w:t>
      </w:r>
      <w:r w:rsidR="009D096C" w:rsidRPr="009D096C">
        <w:rPr>
          <w:b w:val="0"/>
          <w:bCs w:val="0"/>
        </w:rPr>
        <w:t>a Sra. Carolina Dalla Costa de Oliveira que acompanhará e fiscalizará a entrega do objeto.</w:t>
      </w:r>
    </w:p>
    <w:p w14:paraId="02478502" w14:textId="77777777" w:rsidR="005A0CB5" w:rsidRDefault="005A0CB5" w:rsidP="004F4EAF">
      <w:pPr>
        <w:pStyle w:val="Corpodetexto"/>
        <w:spacing w:line="276" w:lineRule="auto"/>
      </w:pPr>
    </w:p>
    <w:p w14:paraId="0CC65EB1" w14:textId="77777777" w:rsidR="0010035F" w:rsidRDefault="009D096C" w:rsidP="004F4EAF">
      <w:pPr>
        <w:pStyle w:val="Ttulo3"/>
        <w:spacing w:line="276" w:lineRule="auto"/>
        <w:ind w:left="0"/>
        <w:jc w:val="both"/>
      </w:pPr>
      <w:r>
        <w:t xml:space="preserve">12 </w:t>
      </w:r>
      <w:r w:rsidR="00DE2B7E">
        <w:t>CLÁUSULA</w:t>
      </w:r>
      <w:r w:rsidR="00DE2B7E">
        <w:rPr>
          <w:spacing w:val="-10"/>
        </w:rPr>
        <w:t xml:space="preserve"> </w:t>
      </w:r>
      <w:r w:rsidR="00DE2B7E">
        <w:t>DÉCIMA</w:t>
      </w:r>
      <w:r w:rsidR="00DE2B7E">
        <w:rPr>
          <w:spacing w:val="-3"/>
        </w:rPr>
        <w:t xml:space="preserve"> </w:t>
      </w:r>
      <w:r>
        <w:t>SEGUNDA</w:t>
      </w:r>
      <w:r w:rsidR="00DE2B7E">
        <w:rPr>
          <w:spacing w:val="-6"/>
        </w:rPr>
        <w:t xml:space="preserve"> </w:t>
      </w:r>
      <w:r w:rsidR="00DE2B7E">
        <w:t>–</w:t>
      </w:r>
      <w:r w:rsidR="00DE2B7E">
        <w:rPr>
          <w:spacing w:val="-4"/>
        </w:rPr>
        <w:t xml:space="preserve"> </w:t>
      </w:r>
      <w:r>
        <w:t>DO RECEBIMENTO DO OBJETO</w:t>
      </w:r>
    </w:p>
    <w:p w14:paraId="312B724A" w14:textId="77777777" w:rsidR="0010035F" w:rsidRDefault="009D096C" w:rsidP="004F4EAF">
      <w:pPr>
        <w:pStyle w:val="PargrafodaLista"/>
        <w:tabs>
          <w:tab w:val="left" w:pos="824"/>
        </w:tabs>
        <w:spacing w:line="276" w:lineRule="auto"/>
        <w:ind w:left="0"/>
      </w:pPr>
      <w:r>
        <w:t>12.1 O objeto do presente contrato será recebido:</w:t>
      </w:r>
    </w:p>
    <w:p w14:paraId="6ACC3E03" w14:textId="77777777" w:rsidR="009D096C" w:rsidRDefault="009D096C" w:rsidP="004F4EAF">
      <w:pPr>
        <w:pStyle w:val="PargrafodaLista"/>
        <w:tabs>
          <w:tab w:val="left" w:pos="824"/>
        </w:tabs>
        <w:spacing w:line="276" w:lineRule="auto"/>
        <w:ind w:left="0"/>
      </w:pPr>
      <w:r>
        <w:t>12.1.1 Provisoriamente, de forma sumária, pelo responsável por seu acompanhamento e fiscalização, designado pelo CONTRATANTE, com verificação posterior da conformidade do material com as exigências contratuais. O recebimento provisório deverá ocorrer em até cinco dias úteis da entrega do objeto, pela CONTRATADA, mediante recibo.</w:t>
      </w:r>
    </w:p>
    <w:p w14:paraId="3873F270" w14:textId="77777777" w:rsidR="009D096C" w:rsidRDefault="009D096C" w:rsidP="004F4EAF">
      <w:pPr>
        <w:pStyle w:val="PargrafodaLista"/>
        <w:tabs>
          <w:tab w:val="left" w:pos="824"/>
        </w:tabs>
        <w:spacing w:line="276" w:lineRule="auto"/>
        <w:ind w:left="0"/>
      </w:pPr>
      <w:r>
        <w:t>12.1.2 Definitivamente por servidor ou comissão designada pela autoridade competente, mediante assinatura de termo circunstanciado comprovando o atendimento das exigências contratuais. O recebimento definitivo ocorrerá depois de transcorrido o prazo de dez dias úteis do recebimento provisório.</w:t>
      </w:r>
    </w:p>
    <w:p w14:paraId="53287FCA" w14:textId="77777777" w:rsidR="009D096C" w:rsidRDefault="009D096C" w:rsidP="004F4EAF">
      <w:pPr>
        <w:pStyle w:val="PargrafodaLista"/>
        <w:tabs>
          <w:tab w:val="left" w:pos="824"/>
        </w:tabs>
        <w:spacing w:line="276" w:lineRule="auto"/>
        <w:ind w:left="0"/>
      </w:pPr>
      <w:r>
        <w:t>12.2 O recebimento provisório ou definitivo não eximirá a CONTRATADA de eventual responsabilização em âmbito civil pela perfeita execução do contrato.</w:t>
      </w:r>
    </w:p>
    <w:p w14:paraId="53BB3EB3" w14:textId="77777777" w:rsidR="009D096C" w:rsidRDefault="009D096C" w:rsidP="004F4EAF">
      <w:pPr>
        <w:pStyle w:val="PargrafodaLista"/>
        <w:tabs>
          <w:tab w:val="left" w:pos="824"/>
        </w:tabs>
        <w:spacing w:line="276" w:lineRule="auto"/>
        <w:ind w:left="0"/>
      </w:pPr>
    </w:p>
    <w:p w14:paraId="51613C75" w14:textId="77777777" w:rsidR="0010035F" w:rsidRDefault="009D096C" w:rsidP="004F4EAF">
      <w:pPr>
        <w:pStyle w:val="Ttulo3"/>
        <w:spacing w:line="276" w:lineRule="auto"/>
        <w:ind w:left="0"/>
        <w:jc w:val="both"/>
        <w:rPr>
          <w:spacing w:val="-2"/>
        </w:rPr>
      </w:pPr>
      <w:r>
        <w:t xml:space="preserve">13 </w:t>
      </w:r>
      <w:r w:rsidR="00DE2B7E">
        <w:t>CL</w:t>
      </w:r>
      <w:r>
        <w:t>Á</w:t>
      </w:r>
      <w:r w:rsidR="00DE2B7E">
        <w:t>USULA</w:t>
      </w:r>
      <w:r w:rsidR="00DE2B7E">
        <w:rPr>
          <w:spacing w:val="-8"/>
        </w:rPr>
        <w:t xml:space="preserve"> </w:t>
      </w:r>
      <w:r w:rsidR="00DE2B7E">
        <w:t>DÉCIMA</w:t>
      </w:r>
      <w:r w:rsidR="00DE2B7E">
        <w:rPr>
          <w:spacing w:val="-4"/>
        </w:rPr>
        <w:t xml:space="preserve"> </w:t>
      </w:r>
      <w:r>
        <w:t>TERCEIRA</w:t>
      </w:r>
      <w:r w:rsidR="00DE2B7E">
        <w:rPr>
          <w:spacing w:val="-2"/>
        </w:rPr>
        <w:t xml:space="preserve"> </w:t>
      </w:r>
      <w:r w:rsidR="00DE2B7E">
        <w:t>-</w:t>
      </w:r>
      <w:r w:rsidR="00DE2B7E">
        <w:rPr>
          <w:spacing w:val="-8"/>
        </w:rPr>
        <w:t xml:space="preserve"> </w:t>
      </w:r>
      <w:r w:rsidR="00DE2B7E">
        <w:t>DAS</w:t>
      </w:r>
      <w:r w:rsidR="00DE2B7E">
        <w:rPr>
          <w:spacing w:val="-4"/>
        </w:rPr>
        <w:t xml:space="preserve"> </w:t>
      </w:r>
      <w:r w:rsidR="00DE2B7E">
        <w:rPr>
          <w:spacing w:val="-2"/>
        </w:rPr>
        <w:t>PENALIDADES</w:t>
      </w:r>
    </w:p>
    <w:p w14:paraId="1A592FC5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  <w:spacing w:val="-2"/>
        </w:rPr>
        <w:t xml:space="preserve">13.1 </w:t>
      </w:r>
      <w:r w:rsidRPr="009D096C">
        <w:rPr>
          <w:b w:val="0"/>
          <w:bCs w:val="0"/>
        </w:rPr>
        <w:t>A CONTRATADA estará sujeita às seguintes penalidades:</w:t>
      </w:r>
    </w:p>
    <w:p w14:paraId="6A8A552E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13.1.1 Advertência, no caso de inexecução parcial do contrato, quando não se justificar a imposição de penalidade mais grave.</w:t>
      </w:r>
    </w:p>
    <w:p w14:paraId="57F2C3E4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13.1.2 Multa, no percentual compreendido entre 0,5% e 30% do valor do contrato, que poderá ser cumulada com a advertência, o impedimento ou a declaração de inidoneidade de licitar ou de contratar.</w:t>
      </w:r>
    </w:p>
    <w:p w14:paraId="1751D72D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13.1.3 Impedimento de licitar e de contratar com o CONTRATANTE, pelo prazo de até 3 (três) anos, nas seguintes hipóteses:</w:t>
      </w:r>
    </w:p>
    <w:p w14:paraId="39B8888E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13.1.3.1 Dar causa à inexecução parcial do contrato que cause grave dano ao Município, ao funcionamento dos serviços públicos ou ao interesse coletivo.</w:t>
      </w:r>
    </w:p>
    <w:p w14:paraId="775B73B1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13.1.3.2 Dar causa à inexecução total do contrato</w:t>
      </w:r>
    </w:p>
    <w:p w14:paraId="0A7251C7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13.1.3.3 Deixar de entregar a documentação exigida para o certame.</w:t>
      </w:r>
    </w:p>
    <w:p w14:paraId="5EB7F829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13.1.3.4 Não manter a proposta, salvo em decorrência de fato superveniente devidamente justificado.</w:t>
      </w:r>
    </w:p>
    <w:p w14:paraId="52B837ED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13.1.3.5 Não celebrar o contrato ou não entregar a documentação exigida para a contratação, quando convocado dentro do prazo de validade de sua proposta.</w:t>
      </w:r>
    </w:p>
    <w:p w14:paraId="004662AE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13.1.3.6 Ensejar o retardamento da execução ou da entrega do objeto da licitação sem motivo justificado.</w:t>
      </w:r>
    </w:p>
    <w:p w14:paraId="2744700C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13.1.4 Declaração de inidoneidade de licitar e contratar com qualquer órgão público da Administração Federal, Estadual, Distrital ou Municipal, direta ou indireta, pelo prazo de 3 (três) a 6 (seis) anos, nas seguintes situações:</w:t>
      </w:r>
    </w:p>
    <w:p w14:paraId="078B571A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13.1.4.1 Apresentar declaração ou documentação falsa exigida para o certame ou prestar declaração falsa durante a licitação ou a execução do contrato.</w:t>
      </w:r>
    </w:p>
    <w:p w14:paraId="0799410A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13.1.4.2 Fraudar a licitação ou praticar ato fraudulento na execução do contrato.</w:t>
      </w:r>
    </w:p>
    <w:p w14:paraId="1D60BFC7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13.1.4.3 Comportar-se de modo inidôneo ou cometer fraude de qualquer natureza.</w:t>
      </w:r>
    </w:p>
    <w:p w14:paraId="23A9F00A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13.1.4.4 Praticar atos ilícitos com vistas a frustrar os objetivos da licitação.</w:t>
      </w:r>
    </w:p>
    <w:p w14:paraId="496A72B2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13.1.4.5 Praticar ato lesivo previsto no art. 5º da Lei nº 12.846, de 1º de agosto de 2013.</w:t>
      </w:r>
    </w:p>
    <w:p w14:paraId="13BEDFF2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13.2 Na aplicação das sanções serão considerados:</w:t>
      </w:r>
    </w:p>
    <w:p w14:paraId="1CA2131E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13.2.1 A natureza e a gravidade da infração cometida.</w:t>
      </w:r>
    </w:p>
    <w:p w14:paraId="10C43553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13.2.2 As peculiaridades do caso concreto.</w:t>
      </w:r>
    </w:p>
    <w:p w14:paraId="523E794F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13.2.3 As circunstâncias agravantes ou atenuantes.</w:t>
      </w:r>
    </w:p>
    <w:p w14:paraId="41C0A277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13.2.4 Os danos que dela provierem para o CONTRATANTE.</w:t>
      </w:r>
    </w:p>
    <w:p w14:paraId="1625961C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13.2.5 A implantação ou o aperfeiçoamento de programa de integridade, conforme normas e orientações dos órgãos de controle.</w:t>
      </w:r>
    </w:p>
    <w:p w14:paraId="3AFC72B5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</w:rPr>
      </w:pPr>
      <w:r w:rsidRPr="009D096C">
        <w:rPr>
          <w:b w:val="0"/>
          <w:bCs w:val="0"/>
        </w:rPr>
        <w:t>13.3 Na aplicação das sanções previstas nesta cláusula, será oportunizado à CONTRATADA defesa, no prazo de 15 (quinze) dias úteis, contados da sua intimação.</w:t>
      </w:r>
    </w:p>
    <w:p w14:paraId="01C96EFC" w14:textId="77777777" w:rsidR="009D096C" w:rsidRPr="009D096C" w:rsidRDefault="009D096C" w:rsidP="004F4EAF">
      <w:pPr>
        <w:pStyle w:val="Ttulo3"/>
        <w:spacing w:line="276" w:lineRule="auto"/>
        <w:ind w:left="0"/>
        <w:jc w:val="both"/>
        <w:rPr>
          <w:b w:val="0"/>
          <w:bCs w:val="0"/>
          <w:spacing w:val="-2"/>
        </w:rPr>
      </w:pPr>
      <w:r w:rsidRPr="009D096C">
        <w:rPr>
          <w:b w:val="0"/>
          <w:bCs w:val="0"/>
        </w:rPr>
        <w:t>13.4 A aplicação das sanções de impedimento e de declaração de inidoneidade requererá a instauração de processo de responsabilização, a ser conduzido por comissão designada pelo CONTRATANTE composta de 2 (dois) ou mais servidores estáveis, que avaliará fatos e circunstâncias conhecidos e intimará o licitante ou o contratado para, no prazo de 15 (quinze) dias úteis, contado da data de intimação, apresentar defesa escrita e especificar as provas que pretenda produzir.</w:t>
      </w:r>
    </w:p>
    <w:p w14:paraId="27B37C3C" w14:textId="77777777" w:rsidR="009D096C" w:rsidRDefault="009D096C" w:rsidP="004F4EAF">
      <w:pPr>
        <w:pStyle w:val="Ttulo3"/>
        <w:spacing w:line="276" w:lineRule="auto"/>
        <w:ind w:left="0"/>
        <w:jc w:val="both"/>
      </w:pPr>
    </w:p>
    <w:p w14:paraId="2BB1D69A" w14:textId="77777777" w:rsidR="0010035F" w:rsidRDefault="00F20C0B" w:rsidP="004F4EAF">
      <w:pPr>
        <w:pStyle w:val="Ttulo3"/>
        <w:spacing w:line="276" w:lineRule="auto"/>
        <w:ind w:left="0"/>
        <w:jc w:val="both"/>
      </w:pPr>
      <w:r>
        <w:t xml:space="preserve">14 </w:t>
      </w:r>
      <w:r w:rsidR="00DE2B7E">
        <w:t>CLÁUSULA</w:t>
      </w:r>
      <w:r w:rsidR="00DE2B7E">
        <w:rPr>
          <w:spacing w:val="-5"/>
        </w:rPr>
        <w:t xml:space="preserve"> </w:t>
      </w:r>
      <w:r w:rsidR="00DE2B7E">
        <w:t>DÉCIMA QU</w:t>
      </w:r>
      <w:r w:rsidR="009D096C">
        <w:t>ARTA</w:t>
      </w:r>
      <w:r w:rsidR="00DE2B7E">
        <w:rPr>
          <w:spacing w:val="-3"/>
        </w:rPr>
        <w:t xml:space="preserve"> </w:t>
      </w:r>
      <w:r w:rsidR="00DE2B7E">
        <w:t>–</w:t>
      </w:r>
      <w:r w:rsidR="00DE2B7E">
        <w:rPr>
          <w:spacing w:val="-3"/>
        </w:rPr>
        <w:t xml:space="preserve"> </w:t>
      </w:r>
      <w:r w:rsidR="00DE2B7E">
        <w:t>DA</w:t>
      </w:r>
      <w:r w:rsidR="00DE2B7E">
        <w:rPr>
          <w:spacing w:val="-2"/>
        </w:rPr>
        <w:t xml:space="preserve"> RESCISÃO</w:t>
      </w:r>
    </w:p>
    <w:p w14:paraId="6082A364" w14:textId="77777777" w:rsidR="009D096C" w:rsidRDefault="009D096C" w:rsidP="004F4EAF">
      <w:pPr>
        <w:pStyle w:val="PargrafodaLista"/>
        <w:tabs>
          <w:tab w:val="left" w:pos="869"/>
        </w:tabs>
        <w:spacing w:line="276" w:lineRule="auto"/>
        <w:ind w:left="0"/>
        <w:rPr>
          <w:spacing w:val="-2"/>
          <w:sz w:val="24"/>
        </w:rPr>
      </w:pPr>
      <w:r>
        <w:rPr>
          <w:sz w:val="24"/>
        </w:rPr>
        <w:t xml:space="preserve">14.1 </w:t>
      </w:r>
      <w:r w:rsidR="00DE2B7E">
        <w:rPr>
          <w:sz w:val="24"/>
        </w:rPr>
        <w:t>O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presente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Contrato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poderá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ser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rescindido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nos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termos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dos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artigos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137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>da</w:t>
      </w:r>
      <w:r w:rsidR="00DE2B7E">
        <w:rPr>
          <w:spacing w:val="80"/>
          <w:sz w:val="24"/>
        </w:rPr>
        <w:t xml:space="preserve"> </w:t>
      </w:r>
      <w:r w:rsidR="00DE2B7E">
        <w:rPr>
          <w:sz w:val="24"/>
        </w:rPr>
        <w:t xml:space="preserve">Lei </w:t>
      </w:r>
      <w:r w:rsidR="00DE2B7E">
        <w:rPr>
          <w:spacing w:val="-2"/>
          <w:sz w:val="24"/>
        </w:rPr>
        <w:t>14.133/2021;</w:t>
      </w:r>
    </w:p>
    <w:p w14:paraId="0EC31E2E" w14:textId="77777777" w:rsidR="0010035F" w:rsidRPr="009D096C" w:rsidRDefault="009D096C" w:rsidP="004F4EAF">
      <w:pPr>
        <w:pStyle w:val="PargrafodaLista"/>
        <w:tabs>
          <w:tab w:val="left" w:pos="869"/>
        </w:tabs>
        <w:spacing w:line="276" w:lineRule="auto"/>
        <w:ind w:left="0"/>
        <w:rPr>
          <w:sz w:val="24"/>
        </w:rPr>
      </w:pPr>
      <w:r>
        <w:rPr>
          <w:spacing w:val="-2"/>
          <w:sz w:val="24"/>
        </w:rPr>
        <w:t xml:space="preserve">14.2 </w:t>
      </w:r>
      <w:r w:rsidR="00DE2B7E" w:rsidRPr="009D096C">
        <w:rPr>
          <w:sz w:val="24"/>
        </w:rPr>
        <w:t>Em caso de rescisão o Município observará no que couber os artigos 155 e 156, da lei Federal nº 14.133/2021;</w:t>
      </w:r>
    </w:p>
    <w:p w14:paraId="6E697EEF" w14:textId="77777777" w:rsidR="0010035F" w:rsidRDefault="009D096C" w:rsidP="004F4EAF">
      <w:pPr>
        <w:pStyle w:val="PargrafodaLista"/>
        <w:tabs>
          <w:tab w:val="left" w:pos="816"/>
        </w:tabs>
        <w:spacing w:line="276" w:lineRule="auto"/>
        <w:ind w:left="0"/>
        <w:rPr>
          <w:sz w:val="24"/>
        </w:rPr>
      </w:pPr>
      <w:r>
        <w:rPr>
          <w:sz w:val="24"/>
        </w:rPr>
        <w:t xml:space="preserve">14.3 </w:t>
      </w:r>
      <w:r w:rsidR="00DE2B7E">
        <w:rPr>
          <w:sz w:val="24"/>
        </w:rPr>
        <w:t>Caso</w:t>
      </w:r>
      <w:r w:rsidR="00DE2B7E">
        <w:rPr>
          <w:spacing w:val="32"/>
          <w:sz w:val="24"/>
        </w:rPr>
        <w:t xml:space="preserve"> </w:t>
      </w:r>
      <w:r w:rsidR="00DE2B7E">
        <w:rPr>
          <w:sz w:val="24"/>
        </w:rPr>
        <w:t>o</w:t>
      </w:r>
      <w:r w:rsidR="00DE2B7E">
        <w:rPr>
          <w:spacing w:val="33"/>
          <w:sz w:val="24"/>
        </w:rPr>
        <w:t xml:space="preserve"> </w:t>
      </w:r>
      <w:r w:rsidR="00DE2B7E">
        <w:rPr>
          <w:sz w:val="24"/>
        </w:rPr>
        <w:t>contratado</w:t>
      </w:r>
      <w:r w:rsidR="00DE2B7E">
        <w:rPr>
          <w:spacing w:val="34"/>
          <w:sz w:val="24"/>
        </w:rPr>
        <w:t xml:space="preserve"> </w:t>
      </w:r>
      <w:r w:rsidR="00DE2B7E">
        <w:rPr>
          <w:sz w:val="24"/>
        </w:rPr>
        <w:t>seja</w:t>
      </w:r>
      <w:r w:rsidR="00DE2B7E">
        <w:rPr>
          <w:spacing w:val="32"/>
          <w:sz w:val="24"/>
        </w:rPr>
        <w:t xml:space="preserve"> </w:t>
      </w:r>
      <w:r w:rsidR="00DE2B7E">
        <w:rPr>
          <w:sz w:val="24"/>
        </w:rPr>
        <w:t>penalizado</w:t>
      </w:r>
      <w:r w:rsidR="00DE2B7E">
        <w:rPr>
          <w:spacing w:val="34"/>
          <w:sz w:val="24"/>
        </w:rPr>
        <w:t xml:space="preserve"> </w:t>
      </w:r>
      <w:r w:rsidR="00DE2B7E">
        <w:rPr>
          <w:sz w:val="24"/>
        </w:rPr>
        <w:t>perante</w:t>
      </w:r>
      <w:r w:rsidR="00DE2B7E">
        <w:rPr>
          <w:spacing w:val="30"/>
          <w:sz w:val="24"/>
        </w:rPr>
        <w:t xml:space="preserve"> </w:t>
      </w:r>
      <w:r w:rsidR="00DE2B7E">
        <w:rPr>
          <w:sz w:val="24"/>
        </w:rPr>
        <w:t>seu</w:t>
      </w:r>
      <w:r w:rsidR="00DE2B7E">
        <w:rPr>
          <w:spacing w:val="33"/>
          <w:sz w:val="24"/>
        </w:rPr>
        <w:t xml:space="preserve"> </w:t>
      </w:r>
      <w:r w:rsidR="00DE2B7E">
        <w:rPr>
          <w:sz w:val="24"/>
        </w:rPr>
        <w:t>órgão</w:t>
      </w:r>
      <w:r w:rsidR="00DE2B7E">
        <w:rPr>
          <w:spacing w:val="31"/>
          <w:sz w:val="24"/>
        </w:rPr>
        <w:t xml:space="preserve"> </w:t>
      </w:r>
      <w:r w:rsidR="00DE2B7E">
        <w:rPr>
          <w:sz w:val="24"/>
        </w:rPr>
        <w:t>regulador</w:t>
      </w:r>
      <w:r w:rsidR="00DE2B7E">
        <w:rPr>
          <w:spacing w:val="31"/>
          <w:sz w:val="24"/>
        </w:rPr>
        <w:t xml:space="preserve"> </w:t>
      </w:r>
      <w:r w:rsidR="00DE2B7E">
        <w:rPr>
          <w:sz w:val="24"/>
        </w:rPr>
        <w:t>o</w:t>
      </w:r>
      <w:r w:rsidR="00DE2B7E">
        <w:rPr>
          <w:spacing w:val="33"/>
          <w:sz w:val="24"/>
        </w:rPr>
        <w:t xml:space="preserve"> </w:t>
      </w:r>
      <w:r w:rsidR="00DE2B7E">
        <w:rPr>
          <w:sz w:val="24"/>
        </w:rPr>
        <w:t>município</w:t>
      </w:r>
      <w:r w:rsidR="00DE2B7E">
        <w:rPr>
          <w:spacing w:val="30"/>
          <w:sz w:val="24"/>
        </w:rPr>
        <w:t xml:space="preserve"> </w:t>
      </w:r>
      <w:r w:rsidR="00DE2B7E">
        <w:rPr>
          <w:sz w:val="24"/>
        </w:rPr>
        <w:t>poderá rescindir o contrato.</w:t>
      </w:r>
    </w:p>
    <w:p w14:paraId="603787D0" w14:textId="77777777" w:rsidR="0010035F" w:rsidRDefault="0010035F" w:rsidP="004F4EAF">
      <w:pPr>
        <w:pStyle w:val="Corpodetexto"/>
        <w:spacing w:line="276" w:lineRule="auto"/>
      </w:pPr>
    </w:p>
    <w:p w14:paraId="4D623378" w14:textId="77777777" w:rsidR="0010035F" w:rsidRDefault="009D096C" w:rsidP="004F4EAF">
      <w:pPr>
        <w:pStyle w:val="Ttulo3"/>
        <w:spacing w:line="276" w:lineRule="auto"/>
        <w:ind w:left="0"/>
        <w:jc w:val="both"/>
      </w:pPr>
      <w:r>
        <w:t xml:space="preserve">15 </w:t>
      </w:r>
      <w:r w:rsidR="00DE2B7E">
        <w:t>CLÁUSULA</w:t>
      </w:r>
      <w:r w:rsidR="00DE2B7E">
        <w:rPr>
          <w:spacing w:val="-7"/>
        </w:rPr>
        <w:t xml:space="preserve"> </w:t>
      </w:r>
      <w:r w:rsidR="00DE2B7E">
        <w:t>DÉCIMA</w:t>
      </w:r>
      <w:r w:rsidR="00DE2B7E">
        <w:rPr>
          <w:spacing w:val="-4"/>
        </w:rPr>
        <w:t xml:space="preserve"> </w:t>
      </w:r>
      <w:r>
        <w:t>QUINTA</w:t>
      </w:r>
      <w:r w:rsidR="00DE2B7E">
        <w:rPr>
          <w:spacing w:val="-1"/>
        </w:rPr>
        <w:t xml:space="preserve"> </w:t>
      </w:r>
      <w:r w:rsidR="00DE2B7E">
        <w:t>–</w:t>
      </w:r>
      <w:r w:rsidR="00DE2B7E">
        <w:rPr>
          <w:spacing w:val="-6"/>
        </w:rPr>
        <w:t xml:space="preserve"> </w:t>
      </w:r>
      <w:r w:rsidR="00DE2B7E">
        <w:t>DO</w:t>
      </w:r>
      <w:r w:rsidR="00DE2B7E">
        <w:rPr>
          <w:spacing w:val="-3"/>
        </w:rPr>
        <w:t xml:space="preserve"> </w:t>
      </w:r>
      <w:r w:rsidR="00DE2B7E">
        <w:t>FORO</w:t>
      </w:r>
      <w:r w:rsidR="00DE2B7E">
        <w:rPr>
          <w:spacing w:val="-6"/>
        </w:rPr>
        <w:t xml:space="preserve"> </w:t>
      </w:r>
      <w:r w:rsidR="00DE2B7E">
        <w:t>E</w:t>
      </w:r>
      <w:r w:rsidR="00DE2B7E">
        <w:rPr>
          <w:spacing w:val="-8"/>
        </w:rPr>
        <w:t xml:space="preserve"> </w:t>
      </w:r>
      <w:r w:rsidR="00DE2B7E">
        <w:t>DAS</w:t>
      </w:r>
      <w:r w:rsidR="00DE2B7E">
        <w:rPr>
          <w:spacing w:val="-4"/>
        </w:rPr>
        <w:t xml:space="preserve"> </w:t>
      </w:r>
      <w:r w:rsidR="00DE2B7E">
        <w:t>DISPOSIÇÕES</w:t>
      </w:r>
      <w:r w:rsidR="00DE2B7E">
        <w:rPr>
          <w:spacing w:val="-3"/>
        </w:rPr>
        <w:t xml:space="preserve"> </w:t>
      </w:r>
      <w:r w:rsidR="00DE2B7E">
        <w:rPr>
          <w:spacing w:val="-2"/>
        </w:rPr>
        <w:t>GERAIS</w:t>
      </w:r>
    </w:p>
    <w:p w14:paraId="4B5D5491" w14:textId="77777777" w:rsidR="009D096C" w:rsidRDefault="009D096C" w:rsidP="004F4EAF">
      <w:pPr>
        <w:pStyle w:val="PargrafodaLista"/>
        <w:tabs>
          <w:tab w:val="left" w:pos="802"/>
        </w:tabs>
        <w:spacing w:line="276" w:lineRule="auto"/>
        <w:ind w:left="0"/>
        <w:rPr>
          <w:sz w:val="24"/>
        </w:rPr>
      </w:pPr>
      <w:r>
        <w:rPr>
          <w:sz w:val="24"/>
        </w:rPr>
        <w:t xml:space="preserve">15.1 </w:t>
      </w:r>
      <w:r w:rsidR="00DE2B7E">
        <w:rPr>
          <w:sz w:val="24"/>
        </w:rPr>
        <w:t>Para dirimir as questões decorrentes deste contrato, fica eleito o Foro da Comarca de Xanxerê/SC, renunciando as partes a qualquer outro, por mais privilegiado que seja.</w:t>
      </w:r>
    </w:p>
    <w:p w14:paraId="56820D93" w14:textId="77777777" w:rsidR="009D096C" w:rsidRDefault="009D096C" w:rsidP="004F4EAF">
      <w:pPr>
        <w:pStyle w:val="PargrafodaLista"/>
        <w:tabs>
          <w:tab w:val="left" w:pos="802"/>
        </w:tabs>
        <w:spacing w:line="276" w:lineRule="auto"/>
        <w:ind w:left="0"/>
        <w:rPr>
          <w:sz w:val="24"/>
        </w:rPr>
      </w:pPr>
      <w:r>
        <w:rPr>
          <w:sz w:val="24"/>
        </w:rPr>
        <w:t xml:space="preserve">15.2 </w:t>
      </w:r>
      <w:r w:rsidR="00DE2B7E" w:rsidRPr="009D096C">
        <w:rPr>
          <w:sz w:val="24"/>
        </w:rPr>
        <w:t>Os</w:t>
      </w:r>
      <w:r w:rsidR="00DE2B7E" w:rsidRPr="009D096C">
        <w:rPr>
          <w:spacing w:val="73"/>
          <w:sz w:val="24"/>
        </w:rPr>
        <w:t xml:space="preserve"> </w:t>
      </w:r>
      <w:r w:rsidR="00DE2B7E" w:rsidRPr="009D096C">
        <w:rPr>
          <w:sz w:val="24"/>
        </w:rPr>
        <w:t>casos</w:t>
      </w:r>
      <w:r w:rsidR="00DE2B7E" w:rsidRPr="009D096C">
        <w:rPr>
          <w:spacing w:val="75"/>
          <w:sz w:val="24"/>
        </w:rPr>
        <w:t xml:space="preserve"> </w:t>
      </w:r>
      <w:r w:rsidR="00DE2B7E" w:rsidRPr="009D096C">
        <w:rPr>
          <w:sz w:val="24"/>
        </w:rPr>
        <w:t>omissos,</w:t>
      </w:r>
      <w:r w:rsidR="00DE2B7E" w:rsidRPr="009D096C">
        <w:rPr>
          <w:spacing w:val="75"/>
          <w:sz w:val="24"/>
        </w:rPr>
        <w:t xml:space="preserve"> </w:t>
      </w:r>
      <w:r w:rsidR="00DE2B7E" w:rsidRPr="009D096C">
        <w:rPr>
          <w:sz w:val="24"/>
        </w:rPr>
        <w:t>assim</w:t>
      </w:r>
      <w:r w:rsidR="00DE2B7E" w:rsidRPr="009D096C">
        <w:rPr>
          <w:spacing w:val="73"/>
          <w:sz w:val="24"/>
        </w:rPr>
        <w:t xml:space="preserve"> </w:t>
      </w:r>
      <w:r w:rsidR="00DE2B7E" w:rsidRPr="009D096C">
        <w:rPr>
          <w:sz w:val="24"/>
        </w:rPr>
        <w:t>como</w:t>
      </w:r>
      <w:r w:rsidR="00DE2B7E" w:rsidRPr="009D096C">
        <w:rPr>
          <w:spacing w:val="75"/>
          <w:sz w:val="24"/>
        </w:rPr>
        <w:t xml:space="preserve"> </w:t>
      </w:r>
      <w:r w:rsidR="00DE2B7E" w:rsidRPr="009D096C">
        <w:rPr>
          <w:sz w:val="24"/>
        </w:rPr>
        <w:t>as</w:t>
      </w:r>
      <w:r w:rsidR="00DE2B7E" w:rsidRPr="009D096C">
        <w:rPr>
          <w:spacing w:val="71"/>
          <w:sz w:val="24"/>
        </w:rPr>
        <w:t xml:space="preserve"> </w:t>
      </w:r>
      <w:r w:rsidR="00DE2B7E" w:rsidRPr="009D096C">
        <w:rPr>
          <w:sz w:val="24"/>
        </w:rPr>
        <w:t>dúvidas</w:t>
      </w:r>
      <w:r w:rsidR="00DE2B7E" w:rsidRPr="009D096C">
        <w:rPr>
          <w:spacing w:val="73"/>
          <w:sz w:val="24"/>
        </w:rPr>
        <w:t xml:space="preserve"> </w:t>
      </w:r>
      <w:r w:rsidR="00DE2B7E" w:rsidRPr="009D096C">
        <w:rPr>
          <w:sz w:val="24"/>
        </w:rPr>
        <w:t>serão</w:t>
      </w:r>
      <w:r w:rsidR="00DE2B7E" w:rsidRPr="009D096C">
        <w:rPr>
          <w:spacing w:val="75"/>
          <w:sz w:val="24"/>
        </w:rPr>
        <w:t xml:space="preserve"> </w:t>
      </w:r>
      <w:r w:rsidR="00DE2B7E" w:rsidRPr="009D096C">
        <w:rPr>
          <w:sz w:val="24"/>
        </w:rPr>
        <w:t>resolvidos</w:t>
      </w:r>
      <w:r w:rsidR="00DE2B7E" w:rsidRPr="009D096C">
        <w:rPr>
          <w:spacing w:val="72"/>
          <w:sz w:val="24"/>
        </w:rPr>
        <w:t xml:space="preserve"> </w:t>
      </w:r>
      <w:r w:rsidR="00DE2B7E" w:rsidRPr="009D096C">
        <w:rPr>
          <w:sz w:val="24"/>
        </w:rPr>
        <w:t>com</w:t>
      </w:r>
      <w:r w:rsidR="00DE2B7E" w:rsidRPr="009D096C">
        <w:rPr>
          <w:spacing w:val="74"/>
          <w:sz w:val="24"/>
        </w:rPr>
        <w:t xml:space="preserve"> </w:t>
      </w:r>
      <w:r w:rsidR="00DE2B7E" w:rsidRPr="009D096C">
        <w:rPr>
          <w:sz w:val="24"/>
        </w:rPr>
        <w:t>base</w:t>
      </w:r>
      <w:r w:rsidR="00DE2B7E" w:rsidRPr="009D096C">
        <w:rPr>
          <w:spacing w:val="71"/>
          <w:sz w:val="24"/>
        </w:rPr>
        <w:t xml:space="preserve"> </w:t>
      </w:r>
      <w:r w:rsidR="00DE2B7E" w:rsidRPr="009D096C">
        <w:rPr>
          <w:sz w:val="24"/>
        </w:rPr>
        <w:t>na</w:t>
      </w:r>
      <w:r w:rsidR="00DE2B7E" w:rsidRPr="009D096C">
        <w:rPr>
          <w:spacing w:val="74"/>
          <w:sz w:val="24"/>
        </w:rPr>
        <w:t xml:space="preserve"> </w:t>
      </w:r>
      <w:r w:rsidR="00DE2B7E" w:rsidRPr="009D096C">
        <w:rPr>
          <w:sz w:val="24"/>
        </w:rPr>
        <w:t>Lei</w:t>
      </w:r>
      <w:r w:rsidR="00DE2B7E" w:rsidRPr="009D096C">
        <w:rPr>
          <w:spacing w:val="76"/>
          <w:sz w:val="24"/>
        </w:rPr>
        <w:t xml:space="preserve"> </w:t>
      </w:r>
      <w:r w:rsidR="00DE2B7E" w:rsidRPr="009D096C">
        <w:rPr>
          <w:sz w:val="24"/>
        </w:rPr>
        <w:t>nº 14.133/2021 e suas alterações.</w:t>
      </w:r>
    </w:p>
    <w:p w14:paraId="564FA481" w14:textId="77777777" w:rsidR="0010035F" w:rsidRPr="009D096C" w:rsidRDefault="009D096C" w:rsidP="004F4EAF">
      <w:pPr>
        <w:pStyle w:val="PargrafodaLista"/>
        <w:tabs>
          <w:tab w:val="left" w:pos="802"/>
        </w:tabs>
        <w:spacing w:line="276" w:lineRule="auto"/>
        <w:ind w:left="0"/>
        <w:rPr>
          <w:sz w:val="24"/>
        </w:rPr>
      </w:pPr>
      <w:r>
        <w:rPr>
          <w:sz w:val="24"/>
        </w:rPr>
        <w:t xml:space="preserve">15.3 </w:t>
      </w:r>
      <w:r w:rsidR="00DE2B7E" w:rsidRPr="009D096C">
        <w:rPr>
          <w:sz w:val="24"/>
        </w:rPr>
        <w:t>E, por estarem assim justas e acordadas, assinam as partes o presente Contrato em 3</w:t>
      </w:r>
      <w:r w:rsidR="00DE2B7E" w:rsidRPr="009D096C">
        <w:rPr>
          <w:spacing w:val="80"/>
          <w:sz w:val="24"/>
        </w:rPr>
        <w:t xml:space="preserve"> </w:t>
      </w:r>
      <w:r w:rsidR="00DE2B7E" w:rsidRPr="009D096C">
        <w:rPr>
          <w:sz w:val="24"/>
        </w:rPr>
        <w:t>(três) vias de igual teor e forma, na presença das testemunhas abaixo.</w:t>
      </w:r>
    </w:p>
    <w:p w14:paraId="4866DC7A" w14:textId="77777777" w:rsidR="0010035F" w:rsidRDefault="0010035F">
      <w:pPr>
        <w:pStyle w:val="Corpodetexto"/>
        <w:spacing w:before="91"/>
        <w:jc w:val="left"/>
      </w:pPr>
    </w:p>
    <w:p w14:paraId="2D251893" w14:textId="77777777" w:rsidR="0010035F" w:rsidRDefault="00DE2B7E" w:rsidP="006D29F7">
      <w:pPr>
        <w:pStyle w:val="Corpodetexto"/>
        <w:jc w:val="center"/>
      </w:pPr>
      <w:r>
        <w:t>Faxinal</w:t>
      </w:r>
      <w:r>
        <w:rPr>
          <w:spacing w:val="-7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Guedes/SC,</w:t>
      </w:r>
      <w:r>
        <w:rPr>
          <w:spacing w:val="-3"/>
        </w:rPr>
        <w:t xml:space="preserve"> </w:t>
      </w:r>
      <w:r w:rsidR="009D096C">
        <w:t>24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 w:rsidR="006D29F7">
        <w:t>março</w:t>
      </w:r>
      <w:r>
        <w:t xml:space="preserve"> de</w:t>
      </w:r>
      <w:r>
        <w:rPr>
          <w:spacing w:val="-1"/>
        </w:rPr>
        <w:t xml:space="preserve"> </w:t>
      </w:r>
      <w:r>
        <w:rPr>
          <w:spacing w:val="-2"/>
        </w:rPr>
        <w:t>2026.</w:t>
      </w:r>
    </w:p>
    <w:p w14:paraId="032C9A98" w14:textId="77777777" w:rsidR="0010035F" w:rsidRDefault="0010035F">
      <w:pPr>
        <w:pStyle w:val="Corpodetexto"/>
        <w:jc w:val="left"/>
      </w:pPr>
    </w:p>
    <w:p w14:paraId="61336EDE" w14:textId="77777777" w:rsidR="006D29F7" w:rsidRDefault="006D29F7">
      <w:pPr>
        <w:pStyle w:val="Corpodetexto"/>
        <w:spacing w:before="129"/>
        <w:jc w:val="left"/>
      </w:pPr>
    </w:p>
    <w:p w14:paraId="0D311697" w14:textId="77777777" w:rsidR="006D29F7" w:rsidRDefault="006D29F7">
      <w:pPr>
        <w:pStyle w:val="Corpodetexto"/>
        <w:spacing w:before="129"/>
        <w:jc w:val="left"/>
      </w:pPr>
    </w:p>
    <w:p w14:paraId="2F3C6477" w14:textId="77777777" w:rsidR="0010035F" w:rsidRPr="006D29F7" w:rsidRDefault="00DE2B7E" w:rsidP="006D29F7">
      <w:pPr>
        <w:pStyle w:val="Corpodetexto"/>
        <w:jc w:val="center"/>
        <w:rPr>
          <w:b/>
          <w:bCs/>
        </w:rPr>
      </w:pPr>
      <w:r w:rsidRPr="006D29F7">
        <w:rPr>
          <w:b/>
          <w:bCs/>
        </w:rPr>
        <w:t>JADER</w:t>
      </w:r>
      <w:r w:rsidRPr="006D29F7">
        <w:rPr>
          <w:b/>
          <w:bCs/>
          <w:spacing w:val="-6"/>
        </w:rPr>
        <w:t xml:space="preserve"> </w:t>
      </w:r>
      <w:r w:rsidRPr="006D29F7">
        <w:rPr>
          <w:b/>
          <w:bCs/>
        </w:rPr>
        <w:t>ADRIEL</w:t>
      </w:r>
      <w:r w:rsidRPr="006D29F7">
        <w:rPr>
          <w:b/>
          <w:bCs/>
          <w:spacing w:val="-3"/>
        </w:rPr>
        <w:t xml:space="preserve"> </w:t>
      </w:r>
      <w:r w:rsidRPr="006D29F7">
        <w:rPr>
          <w:b/>
          <w:bCs/>
          <w:spacing w:val="-2"/>
        </w:rPr>
        <w:t>DANIELLI</w:t>
      </w:r>
    </w:p>
    <w:p w14:paraId="3AE6F941" w14:textId="77777777" w:rsidR="006D29F7" w:rsidRDefault="00DE2B7E" w:rsidP="006D29F7">
      <w:pPr>
        <w:pStyle w:val="Corpodetexto"/>
        <w:jc w:val="center"/>
      </w:pPr>
      <w:r>
        <w:t>Prefeito</w:t>
      </w:r>
      <w:r>
        <w:rPr>
          <w:spacing w:val="-17"/>
        </w:rPr>
        <w:t xml:space="preserve"> </w:t>
      </w:r>
      <w:r>
        <w:t xml:space="preserve">Municipal </w:t>
      </w:r>
    </w:p>
    <w:p w14:paraId="49F50C27" w14:textId="77777777" w:rsidR="0010035F" w:rsidRDefault="00DE2B7E" w:rsidP="006D29F7">
      <w:pPr>
        <w:pStyle w:val="Corpodetexto"/>
        <w:jc w:val="center"/>
      </w:pPr>
      <w:r w:rsidRPr="006D29F7">
        <w:rPr>
          <w:b/>
          <w:bCs/>
          <w:spacing w:val="-2"/>
        </w:rPr>
        <w:t>CONTRATANTE</w:t>
      </w:r>
    </w:p>
    <w:p w14:paraId="58E01054" w14:textId="77777777" w:rsidR="0010035F" w:rsidRDefault="0010035F" w:rsidP="006D29F7">
      <w:pPr>
        <w:pStyle w:val="Corpodetexto"/>
        <w:jc w:val="center"/>
      </w:pPr>
    </w:p>
    <w:p w14:paraId="26DF5064" w14:textId="77777777" w:rsidR="006D29F7" w:rsidRDefault="006D29F7" w:rsidP="006D29F7">
      <w:pPr>
        <w:pStyle w:val="Corpodetexto"/>
        <w:jc w:val="center"/>
      </w:pPr>
    </w:p>
    <w:p w14:paraId="601BD90E" w14:textId="77777777" w:rsidR="006D29F7" w:rsidRDefault="006D29F7" w:rsidP="006D29F7">
      <w:pPr>
        <w:pStyle w:val="Corpodetexto"/>
        <w:jc w:val="center"/>
      </w:pPr>
    </w:p>
    <w:p w14:paraId="2762C7ED" w14:textId="77777777" w:rsidR="0010035F" w:rsidRDefault="0010035F" w:rsidP="0069607B">
      <w:pPr>
        <w:pStyle w:val="Corpodetexto"/>
      </w:pPr>
    </w:p>
    <w:p w14:paraId="139CA0C6" w14:textId="77777777" w:rsidR="006D29F7" w:rsidRDefault="006D29F7" w:rsidP="0069607B">
      <w:pPr>
        <w:pStyle w:val="Corpodetexto"/>
      </w:pPr>
    </w:p>
    <w:p w14:paraId="311A7BC0" w14:textId="77777777" w:rsidR="004A019F" w:rsidRDefault="004A019F" w:rsidP="006D29F7">
      <w:pPr>
        <w:pStyle w:val="Corpodetexto"/>
        <w:jc w:val="center"/>
      </w:pPr>
      <w:r w:rsidRPr="004A019F">
        <w:rPr>
          <w:b/>
          <w:bCs/>
        </w:rPr>
        <w:t>REFRIGERACAO OESTE LTDA</w:t>
      </w:r>
      <w:r>
        <w:t xml:space="preserve"> </w:t>
      </w:r>
    </w:p>
    <w:p w14:paraId="17B2F51A" w14:textId="77777777" w:rsidR="004A019F" w:rsidRDefault="006D29F7" w:rsidP="0069607B">
      <w:pPr>
        <w:pStyle w:val="Corpodetexto"/>
        <w:jc w:val="center"/>
      </w:pPr>
      <w:r>
        <w:t xml:space="preserve">CNPJ sob o nº </w:t>
      </w:r>
      <w:r w:rsidR="004A019F" w:rsidRPr="004A019F">
        <w:t>83.854.752/0001-47</w:t>
      </w:r>
    </w:p>
    <w:p w14:paraId="3289E230" w14:textId="6CEAECBB" w:rsidR="0010035F" w:rsidRDefault="00DE2B7E" w:rsidP="0069607B">
      <w:pPr>
        <w:pStyle w:val="Corpodetexto"/>
        <w:jc w:val="center"/>
      </w:pPr>
      <w:r w:rsidRPr="006D29F7">
        <w:rPr>
          <w:b/>
          <w:bCs/>
          <w:spacing w:val="-2"/>
        </w:rPr>
        <w:t>CONTRATAD</w:t>
      </w:r>
      <w:r w:rsidR="004A019F">
        <w:rPr>
          <w:b/>
          <w:bCs/>
          <w:spacing w:val="-2"/>
        </w:rPr>
        <w:t>A</w:t>
      </w:r>
    </w:p>
    <w:p w14:paraId="6EB7176A" w14:textId="77777777" w:rsidR="0069607B" w:rsidRDefault="0069607B" w:rsidP="0069607B"/>
    <w:p w14:paraId="010A1E65" w14:textId="77777777" w:rsidR="0069607B" w:rsidRDefault="0069607B" w:rsidP="0069607B"/>
    <w:p w14:paraId="7C3CB6EB" w14:textId="77777777" w:rsidR="0069607B" w:rsidRDefault="0069607B" w:rsidP="0069607B"/>
    <w:p w14:paraId="40425859" w14:textId="77777777" w:rsidR="0069607B" w:rsidRDefault="0069607B" w:rsidP="0069607B">
      <w:pPr>
        <w:ind w:right="4077"/>
      </w:pPr>
    </w:p>
    <w:p w14:paraId="4C4420D4" w14:textId="77777777" w:rsidR="0069607B" w:rsidRDefault="0069607B" w:rsidP="0069607B">
      <w:pPr>
        <w:ind w:right="4077"/>
      </w:pPr>
    </w:p>
    <w:p w14:paraId="6CAC3E54" w14:textId="77777777" w:rsidR="0069607B" w:rsidRDefault="0069607B" w:rsidP="0069607B">
      <w:pPr>
        <w:ind w:right="4077"/>
      </w:pPr>
    </w:p>
    <w:p w14:paraId="26E00A23" w14:textId="77777777" w:rsidR="0069607B" w:rsidRDefault="0069607B" w:rsidP="0069607B">
      <w:pPr>
        <w:ind w:right="4077"/>
      </w:pPr>
    </w:p>
    <w:sectPr w:rsidR="0069607B" w:rsidSect="006D29F7">
      <w:headerReference w:type="default" r:id="rId13"/>
      <w:footerReference w:type="default" r:id="rId14"/>
      <w:type w:val="continuous"/>
      <w:pgSz w:w="11930" w:h="16860"/>
      <w:pgMar w:top="2180" w:right="850" w:bottom="980" w:left="850" w:header="77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BA9FE" w14:textId="77777777" w:rsidR="004A019F" w:rsidRDefault="004A019F">
      <w:r>
        <w:separator/>
      </w:r>
    </w:p>
  </w:endnote>
  <w:endnote w:type="continuationSeparator" w:id="0">
    <w:p w14:paraId="3454A328" w14:textId="77777777" w:rsidR="004A019F" w:rsidRDefault="004A0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793C" w14:textId="77777777" w:rsidR="0010035F" w:rsidRDefault="00DE2B7E">
    <w:pPr>
      <w:pStyle w:val="Corpodetexto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720704" behindDoc="1" locked="0" layoutInCell="1" allowOverlap="1" wp14:anchorId="07159202" wp14:editId="618F1E0E">
              <wp:simplePos x="0" y="0"/>
              <wp:positionH relativeFrom="page">
                <wp:posOffset>5863590</wp:posOffset>
              </wp:positionH>
              <wp:positionV relativeFrom="page">
                <wp:posOffset>10056527</wp:posOffset>
              </wp:positionV>
              <wp:extent cx="823594" cy="153670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359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205971" w14:textId="77777777" w:rsidR="0010035F" w:rsidRDefault="00DE2B7E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t>P</w:t>
                          </w:r>
                          <w:r>
                            <w:rPr>
                              <w:rFonts w:ascii="Arial MT" w:hAnsi="Arial MT"/>
                              <w:color w:val="565656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t>á</w:t>
                          </w:r>
                          <w:r>
                            <w:rPr>
                              <w:rFonts w:ascii="Arial MT" w:hAnsi="Arial MT"/>
                              <w:color w:val="565656"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t>g</w:t>
                          </w:r>
                          <w:r>
                            <w:rPr>
                              <w:rFonts w:ascii="Arial MT" w:hAnsi="Arial MT"/>
                              <w:color w:val="565656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 MT" w:hAnsi="Arial MT"/>
                              <w:color w:val="565656"/>
                              <w:spacing w:val="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t>n</w:t>
                          </w:r>
                          <w:r>
                            <w:rPr>
                              <w:rFonts w:ascii="Arial MT" w:hAnsi="Arial MT"/>
                              <w:color w:val="565656"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 MT" w:hAnsi="Arial MT"/>
                              <w:color w:val="565656"/>
                              <w:spacing w:val="5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t>62</w:t>
                          </w:r>
                          <w:r>
                            <w:rPr>
                              <w:rFonts w:ascii="Arial MT" w:hAnsi="Arial MT"/>
                              <w:color w:val="565656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color w:val="565656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65656"/>
                              <w:spacing w:val="-10"/>
                              <w:sz w:val="18"/>
                            </w:rPr>
                            <w:t>|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59202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28" type="#_x0000_t202" style="position:absolute;margin-left:461.7pt;margin-top:791.85pt;width:64.85pt;height:12.1pt;z-index:-2515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" filled="f" stroked="f">
              <v:textbox inset="0,0,0,0">
                <w:txbxContent>
                  <w:p w14:paraId="78205971" w14:textId="77777777" w:rsidR="0010035F" w:rsidRDefault="00DE2B7E">
                    <w:pPr>
                      <w:spacing w:before="14"/>
                      <w:ind w:left="20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t>P</w:t>
                    </w:r>
                    <w:r>
                      <w:rPr>
                        <w:rFonts w:ascii="Arial MT" w:hAnsi="Arial MT"/>
                        <w:color w:val="565656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t>á</w:t>
                    </w:r>
                    <w:r>
                      <w:rPr>
                        <w:rFonts w:ascii="Arial MT" w:hAnsi="Arial MT"/>
                        <w:color w:val="565656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t>g</w:t>
                    </w:r>
                    <w:r>
                      <w:rPr>
                        <w:rFonts w:ascii="Arial MT" w:hAnsi="Arial MT"/>
                        <w:color w:val="565656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t>i</w:t>
                    </w:r>
                    <w:r>
                      <w:rPr>
                        <w:rFonts w:ascii="Arial MT" w:hAnsi="Arial MT"/>
                        <w:color w:val="565656"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t>n</w:t>
                    </w:r>
                    <w:r>
                      <w:rPr>
                        <w:rFonts w:ascii="Arial MT" w:hAnsi="Arial MT"/>
                        <w:color w:val="565656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t>a</w:t>
                    </w:r>
                    <w:r>
                      <w:rPr>
                        <w:rFonts w:ascii="Arial MT" w:hAnsi="Arial MT"/>
                        <w:color w:val="565656"/>
                        <w:spacing w:val="57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fldChar w:fldCharType="separate"/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t>62</w:t>
                    </w:r>
                    <w:r>
                      <w:rPr>
                        <w:rFonts w:ascii="Arial MT" w:hAnsi="Arial MT"/>
                        <w:color w:val="565656"/>
                        <w:sz w:val="18"/>
                      </w:rPr>
                      <w:fldChar w:fldCharType="end"/>
                    </w:r>
                    <w:r>
                      <w:rPr>
                        <w:rFonts w:ascii="Arial MT" w:hAnsi="Arial MT"/>
                        <w:color w:val="565656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65656"/>
                        <w:spacing w:val="-10"/>
                        <w:sz w:val="18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29AE6" w14:textId="77777777" w:rsidR="004A019F" w:rsidRDefault="004A019F">
      <w:r>
        <w:separator/>
      </w:r>
    </w:p>
  </w:footnote>
  <w:footnote w:type="continuationSeparator" w:id="0">
    <w:p w14:paraId="07F3A687" w14:textId="77777777" w:rsidR="004A019F" w:rsidRDefault="004A0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705D6" w14:textId="77777777" w:rsidR="0010035F" w:rsidRDefault="00DE2B7E">
    <w:pPr>
      <w:pStyle w:val="Corpodetexto"/>
      <w:spacing w:line="14" w:lineRule="auto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714560" behindDoc="1" locked="0" layoutInCell="1" allowOverlap="1" wp14:anchorId="5B72032A" wp14:editId="3FF04756">
          <wp:simplePos x="0" y="0"/>
          <wp:positionH relativeFrom="page">
            <wp:posOffset>419100</wp:posOffset>
          </wp:positionH>
          <wp:positionV relativeFrom="page">
            <wp:posOffset>320040</wp:posOffset>
          </wp:positionV>
          <wp:extent cx="933450" cy="916940"/>
          <wp:effectExtent l="0" t="0" r="0" b="0"/>
          <wp:wrapNone/>
          <wp:docPr id="110" name="Image 1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Image 1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3450" cy="916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16608" behindDoc="1" locked="0" layoutInCell="1" allowOverlap="1" wp14:anchorId="7FED895A" wp14:editId="56BB3D1A">
              <wp:simplePos x="0" y="0"/>
              <wp:positionH relativeFrom="page">
                <wp:posOffset>1595374</wp:posOffset>
              </wp:positionH>
              <wp:positionV relativeFrom="page">
                <wp:posOffset>494657</wp:posOffset>
              </wp:positionV>
              <wp:extent cx="4646930" cy="902969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6930" cy="90296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80FC4A" w14:textId="77777777" w:rsidR="0010035F" w:rsidRDefault="00DE2B7E">
                          <w:pPr>
                            <w:spacing w:line="432" w:lineRule="exact"/>
                            <w:ind w:left="2" w:right="2"/>
                            <w:jc w:val="center"/>
                            <w:rPr>
                              <w:rFonts w:ascii="Palatino Linotype"/>
                              <w:b/>
                              <w:sz w:val="42"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sz w:val="42"/>
                            </w:rPr>
                            <w:t>FAXINAL</w:t>
                          </w:r>
                          <w:r>
                            <w:rPr>
                              <w:rFonts w:ascii="Palatino Linotype"/>
                              <w:b/>
                              <w:spacing w:val="-1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z w:val="42"/>
                            </w:rPr>
                            <w:t>DOS</w:t>
                          </w:r>
                          <w:r>
                            <w:rPr>
                              <w:rFonts w:ascii="Palatino Linotype"/>
                              <w:b/>
                              <w:spacing w:val="-1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z w:val="42"/>
                            </w:rPr>
                            <w:t>GUEDES</w:t>
                          </w:r>
                          <w:r>
                            <w:rPr>
                              <w:rFonts w:ascii="Palatino Linotype"/>
                              <w:b/>
                              <w:spacing w:val="1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z w:val="42"/>
                            </w:rPr>
                            <w:t>-</w:t>
                          </w:r>
                          <w:r>
                            <w:rPr>
                              <w:rFonts w:ascii="Palatino Linotype"/>
                              <w:b/>
                              <w:spacing w:val="-9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pacing w:val="-5"/>
                              <w:sz w:val="42"/>
                            </w:rPr>
                            <w:t>SC</w:t>
                          </w:r>
                        </w:p>
                        <w:p w14:paraId="515B90BA" w14:textId="77777777" w:rsidR="0010035F" w:rsidRDefault="00DE2B7E">
                          <w:pPr>
                            <w:spacing w:line="290" w:lineRule="exact"/>
                            <w:ind w:left="2" w:right="2"/>
                            <w:jc w:val="center"/>
                            <w:rPr>
                              <w:rFonts w:ascii="Palatino Linotype"/>
                              <w:b/>
                              <w:sz w:val="24"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sz w:val="24"/>
                            </w:rPr>
                            <w:t>GOVERNO</w:t>
                          </w:r>
                          <w:r>
                            <w:rPr>
                              <w:rFonts w:ascii="Palatino Linotype"/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pacing w:val="-2"/>
                              <w:sz w:val="24"/>
                            </w:rPr>
                            <w:t>MUNICIPAL</w:t>
                          </w:r>
                        </w:p>
                        <w:p w14:paraId="40CC1459" w14:textId="77777777" w:rsidR="0010035F" w:rsidRDefault="00DE2B7E">
                          <w:pPr>
                            <w:spacing w:before="4" w:line="218" w:lineRule="auto"/>
                            <w:ind w:left="2"/>
                            <w:jc w:val="center"/>
                            <w:rPr>
                              <w:rFonts w:ascii="Palatino Linotype"/>
                              <w:sz w:val="18"/>
                            </w:rPr>
                          </w:pPr>
                          <w:r>
                            <w:rPr>
                              <w:rFonts w:ascii="Palatino Linotype"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Palatino Linotype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Rio</w:t>
                          </w:r>
                          <w:r>
                            <w:rPr>
                              <w:rFonts w:ascii="Palatino Linotype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Grande</w:t>
                          </w:r>
                          <w:r>
                            <w:rPr>
                              <w:rFonts w:ascii="Palatino Linotype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Palatino Linotype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Sul,</w:t>
                          </w:r>
                          <w:r>
                            <w:rPr>
                              <w:rFonts w:ascii="Palatino Linotype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458.</w:t>
                          </w:r>
                          <w:r>
                            <w:rPr>
                              <w:rFonts w:ascii="Palatino Linotype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Fone</w:t>
                          </w:r>
                          <w:r>
                            <w:rPr>
                              <w:rFonts w:ascii="Palatino Linotype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0xx49-3436-4300</w:t>
                          </w:r>
                          <w:r>
                            <w:rPr>
                              <w:rFonts w:ascii="Palatino Linotype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pacing w:val="14"/>
                              <w:sz w:val="18"/>
                            </w:rPr>
                            <w:t>-</w:t>
                          </w:r>
                          <w:hyperlink r:id="rId2">
                            <w:r>
                              <w:rPr>
                                <w:rFonts w:ascii="Palatino Linotype"/>
                                <w:sz w:val="18"/>
                              </w:rPr>
                              <w:t>www.faxinal.sc.gov.br</w:t>
                            </w:r>
                          </w:hyperlink>
                          <w:r>
                            <w:rPr>
                              <w:rFonts w:ascii="Palatino Linotype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Calibri Light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CEP</w:t>
                          </w:r>
                          <w:r>
                            <w:rPr>
                              <w:rFonts w:ascii="Palatino Linotype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Palatino Linotype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z w:val="18"/>
                            </w:rPr>
                            <w:t>89694-000 Faxinal Dos Guedes, SC.</w:t>
                          </w:r>
                        </w:p>
                        <w:p w14:paraId="70357FEF" w14:textId="77777777" w:rsidR="0010035F" w:rsidRDefault="00DE2B7E">
                          <w:pPr>
                            <w:spacing w:line="235" w:lineRule="exact"/>
                            <w:ind w:left="2"/>
                            <w:jc w:val="center"/>
                            <w:rPr>
                              <w:rFonts w:ascii="Palatino Linotype" w:hAnsi="Palatino Linotype"/>
                              <w:sz w:val="18"/>
                            </w:rPr>
                          </w:pPr>
                          <w:r>
                            <w:rPr>
                              <w:rFonts w:ascii="Palatino Linotype" w:hAnsi="Palatino Linotype"/>
                              <w:sz w:val="18"/>
                            </w:rPr>
                            <w:t>Secretaria</w:t>
                          </w:r>
                          <w:r>
                            <w:rPr>
                              <w:rFonts w:ascii="Palatino Linotype" w:hAnsi="Palatino Linotype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Palatino Linotype" w:hAnsi="Palatino Linotype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sz w:val="18"/>
                            </w:rPr>
                            <w:t>Administração</w:t>
                          </w:r>
                          <w:r>
                            <w:rPr>
                              <w:rFonts w:ascii="Palatino Linotype" w:hAnsi="Palatino Linotype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Palatino Linotype" w:hAnsi="Palatino Linotype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spacing w:val="-2"/>
                              <w:sz w:val="18"/>
                            </w:rPr>
                            <w:t>Fazenda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ED895A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26" type="#_x0000_t202" style="position:absolute;margin-left:125.6pt;margin-top:38.95pt;width:365.9pt;height:71.1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" filled="f" stroked="f">
              <v:textbox inset="0,0,0,0">
                <w:txbxContent>
                  <w:p w14:paraId="4A80FC4A" w14:textId="77777777" w:rsidR="0010035F" w:rsidRDefault="00DE2B7E">
                    <w:pPr>
                      <w:spacing w:line="432" w:lineRule="exact"/>
                      <w:ind w:left="2" w:right="2"/>
                      <w:jc w:val="center"/>
                      <w:rPr>
                        <w:rFonts w:ascii="Palatino Linotype"/>
                        <w:b/>
                        <w:sz w:val="42"/>
                      </w:rPr>
                    </w:pPr>
                    <w:r>
                      <w:rPr>
                        <w:rFonts w:ascii="Palatino Linotype"/>
                        <w:b/>
                        <w:sz w:val="42"/>
                      </w:rPr>
                      <w:t>FAXINAL</w:t>
                    </w:r>
                    <w:r>
                      <w:rPr>
                        <w:rFonts w:ascii="Palatino Linotype"/>
                        <w:b/>
                        <w:spacing w:val="-1"/>
                        <w:sz w:val="42"/>
                      </w:rPr>
                      <w:t xml:space="preserve"> </w:t>
                    </w:r>
                    <w:r>
                      <w:rPr>
                        <w:rFonts w:ascii="Palatino Linotype"/>
                        <w:b/>
                        <w:sz w:val="42"/>
                      </w:rPr>
                      <w:t>DOS</w:t>
                    </w:r>
                    <w:r>
                      <w:rPr>
                        <w:rFonts w:ascii="Palatino Linotype"/>
                        <w:b/>
                        <w:spacing w:val="-1"/>
                        <w:sz w:val="42"/>
                      </w:rPr>
                      <w:t xml:space="preserve"> </w:t>
                    </w:r>
                    <w:r>
                      <w:rPr>
                        <w:rFonts w:ascii="Palatino Linotype"/>
                        <w:b/>
                        <w:sz w:val="42"/>
                      </w:rPr>
                      <w:t>GUEDES</w:t>
                    </w:r>
                    <w:r>
                      <w:rPr>
                        <w:rFonts w:ascii="Palatino Linotype"/>
                        <w:b/>
                        <w:spacing w:val="1"/>
                        <w:sz w:val="42"/>
                      </w:rPr>
                      <w:t xml:space="preserve"> </w:t>
                    </w:r>
                    <w:r>
                      <w:rPr>
                        <w:rFonts w:ascii="Palatino Linotype"/>
                        <w:b/>
                        <w:sz w:val="42"/>
                      </w:rPr>
                      <w:t>-</w:t>
                    </w:r>
                    <w:r>
                      <w:rPr>
                        <w:rFonts w:ascii="Palatino Linotype"/>
                        <w:b/>
                        <w:spacing w:val="-9"/>
                        <w:sz w:val="42"/>
                      </w:rPr>
                      <w:t xml:space="preserve"> </w:t>
                    </w:r>
                    <w:r>
                      <w:rPr>
                        <w:rFonts w:ascii="Palatino Linotype"/>
                        <w:b/>
                        <w:spacing w:val="-5"/>
                        <w:sz w:val="42"/>
                      </w:rPr>
                      <w:t>SC</w:t>
                    </w:r>
                  </w:p>
                  <w:p w14:paraId="515B90BA" w14:textId="77777777" w:rsidR="0010035F" w:rsidRDefault="00DE2B7E">
                    <w:pPr>
                      <w:spacing w:line="290" w:lineRule="exact"/>
                      <w:ind w:left="2" w:right="2"/>
                      <w:jc w:val="center"/>
                      <w:rPr>
                        <w:rFonts w:ascii="Palatino Linotype"/>
                        <w:b/>
                        <w:sz w:val="24"/>
                      </w:rPr>
                    </w:pPr>
                    <w:r>
                      <w:rPr>
                        <w:rFonts w:ascii="Palatino Linotype"/>
                        <w:b/>
                        <w:sz w:val="24"/>
                      </w:rPr>
                      <w:t>GOVERNO</w:t>
                    </w:r>
                    <w:r>
                      <w:rPr>
                        <w:rFonts w:ascii="Palatino Linotype"/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rFonts w:ascii="Palatino Linotype"/>
                        <w:b/>
                        <w:spacing w:val="-2"/>
                        <w:sz w:val="24"/>
                      </w:rPr>
                      <w:t>MUNICIPAL</w:t>
                    </w:r>
                  </w:p>
                  <w:p w14:paraId="40CC1459" w14:textId="77777777" w:rsidR="0010035F" w:rsidRDefault="00DE2B7E">
                    <w:pPr>
                      <w:spacing w:before="4" w:line="218" w:lineRule="auto"/>
                      <w:ind w:left="2"/>
                      <w:jc w:val="center"/>
                      <w:rPr>
                        <w:rFonts w:ascii="Palatino Linotype"/>
                        <w:sz w:val="18"/>
                      </w:rPr>
                    </w:pPr>
                    <w:r>
                      <w:rPr>
                        <w:rFonts w:ascii="Palatino Linotype"/>
                        <w:sz w:val="18"/>
                      </w:rPr>
                      <w:t>Av.</w:t>
                    </w:r>
                    <w:r>
                      <w:rPr>
                        <w:rFonts w:ascii="Palatino Linotype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Rio</w:t>
                    </w:r>
                    <w:r>
                      <w:rPr>
                        <w:rFonts w:ascii="Palatino Linotype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Grande</w:t>
                    </w:r>
                    <w:r>
                      <w:rPr>
                        <w:rFonts w:ascii="Palatino Linotype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do</w:t>
                    </w:r>
                    <w:r>
                      <w:rPr>
                        <w:rFonts w:ascii="Palatino Linotype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Sul,</w:t>
                    </w:r>
                    <w:r>
                      <w:rPr>
                        <w:rFonts w:ascii="Palatino Linotype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458.</w:t>
                    </w:r>
                    <w:r>
                      <w:rPr>
                        <w:rFonts w:ascii="Palatino Linotype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Fone</w:t>
                    </w:r>
                    <w:r>
                      <w:rPr>
                        <w:rFonts w:ascii="Palatino Linotype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0xx49-3436-4300</w:t>
                    </w:r>
                    <w:r>
                      <w:rPr>
                        <w:rFonts w:ascii="Palatino Linotype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pacing w:val="14"/>
                        <w:sz w:val="18"/>
                      </w:rPr>
                      <w:t>-</w:t>
                    </w:r>
                    <w:hyperlink r:id="rId3">
                      <w:r>
                        <w:rPr>
                          <w:rFonts w:ascii="Palatino Linotype"/>
                          <w:sz w:val="18"/>
                        </w:rPr>
                        <w:t>www.faxinal.sc.gov.br</w:t>
                      </w:r>
                    </w:hyperlink>
                    <w:r>
                      <w:rPr>
                        <w:rFonts w:ascii="Palatino Linotype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 Light"/>
                        <w:sz w:val="18"/>
                      </w:rPr>
                      <w:t>-</w:t>
                    </w:r>
                    <w:r>
                      <w:rPr>
                        <w:rFonts w:ascii="Calibri Light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CEP</w:t>
                    </w:r>
                    <w:r>
                      <w:rPr>
                        <w:rFonts w:ascii="Palatino Linotype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-</w:t>
                    </w:r>
                    <w:r>
                      <w:rPr>
                        <w:rFonts w:ascii="Palatino Linotype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z w:val="18"/>
                      </w:rPr>
                      <w:t>89694-000 Faxinal Dos Guedes, SC.</w:t>
                    </w:r>
                  </w:p>
                  <w:p w14:paraId="70357FEF" w14:textId="77777777" w:rsidR="0010035F" w:rsidRDefault="00DE2B7E">
                    <w:pPr>
                      <w:spacing w:line="235" w:lineRule="exact"/>
                      <w:ind w:left="2"/>
                      <w:jc w:val="center"/>
                      <w:rPr>
                        <w:rFonts w:ascii="Palatino Linotype" w:hAnsi="Palatino Linotype"/>
                        <w:sz w:val="18"/>
                      </w:rPr>
                    </w:pPr>
                    <w:r>
                      <w:rPr>
                        <w:rFonts w:ascii="Palatino Linotype" w:hAnsi="Palatino Linotype"/>
                        <w:sz w:val="18"/>
                      </w:rPr>
                      <w:t>Secretaria</w:t>
                    </w:r>
                    <w:r>
                      <w:rPr>
                        <w:rFonts w:ascii="Palatino Linotype" w:hAnsi="Palatino Linotype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sz w:val="18"/>
                      </w:rPr>
                      <w:t>de</w:t>
                    </w:r>
                    <w:r>
                      <w:rPr>
                        <w:rFonts w:ascii="Palatino Linotype" w:hAnsi="Palatino Linotype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sz w:val="18"/>
                      </w:rPr>
                      <w:t>Administração</w:t>
                    </w:r>
                    <w:r>
                      <w:rPr>
                        <w:rFonts w:ascii="Palatino Linotype" w:hAnsi="Palatino Linotype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sz w:val="18"/>
                      </w:rPr>
                      <w:t>e</w:t>
                    </w:r>
                    <w:r>
                      <w:rPr>
                        <w:rFonts w:ascii="Palatino Linotype" w:hAnsi="Palatino Linotype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spacing w:val="-2"/>
                        <w:sz w:val="18"/>
                      </w:rPr>
                      <w:t>Fazenda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18656" behindDoc="1" locked="0" layoutInCell="1" allowOverlap="1" wp14:anchorId="6823EE94" wp14:editId="45847F54">
              <wp:simplePos x="0" y="0"/>
              <wp:positionH relativeFrom="page">
                <wp:posOffset>3429127</wp:posOffset>
              </wp:positionH>
              <wp:positionV relativeFrom="page">
                <wp:posOffset>1501023</wp:posOffset>
              </wp:positionV>
              <wp:extent cx="783590" cy="228600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359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943055" w14:textId="77777777" w:rsidR="0010035F" w:rsidRDefault="0010035F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23EE94" id="Textbox 112" o:spid="_x0000_s1027" type="#_x0000_t202" style="position:absolute;margin-left:270pt;margin-top:118.2pt;width:61.7pt;height:18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" filled="f" stroked="f">
              <v:textbox inset="0,0,0,0">
                <w:txbxContent>
                  <w:p w14:paraId="10943055" w14:textId="77777777" w:rsidR="0010035F" w:rsidRDefault="0010035F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43090"/>
    <w:multiLevelType w:val="multilevel"/>
    <w:tmpl w:val="9A92499C"/>
    <w:lvl w:ilvl="0">
      <w:start w:val="13"/>
      <w:numFmt w:val="decimal"/>
      <w:lvlText w:val="%1"/>
      <w:lvlJc w:val="left"/>
      <w:pPr>
        <w:ind w:left="280" w:hanging="54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545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80" w:hanging="73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62" w:hanging="7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7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7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7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7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737"/>
      </w:pPr>
      <w:rPr>
        <w:rFonts w:hint="default"/>
        <w:lang w:val="pt-PT" w:eastAsia="en-US" w:bidi="ar-SA"/>
      </w:rPr>
    </w:lvl>
  </w:abstractNum>
  <w:abstractNum w:abstractNumId="1" w15:restartNumberingAfterBreak="0">
    <w:nsid w:val="0CBC3B48"/>
    <w:multiLevelType w:val="multilevel"/>
    <w:tmpl w:val="E1C4BDA6"/>
    <w:lvl w:ilvl="0">
      <w:start w:val="12"/>
      <w:numFmt w:val="decimal"/>
      <w:lvlText w:val="%1"/>
      <w:lvlJc w:val="left"/>
      <w:pPr>
        <w:ind w:left="280" w:hanging="687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80" w:hanging="687"/>
        <w:jc w:val="left"/>
      </w:pPr>
      <w:rPr>
        <w:rFonts w:hint="default"/>
        <w:lang w:val="pt-PT" w:eastAsia="en-US" w:bidi="ar-SA"/>
      </w:rPr>
    </w:lvl>
    <w:lvl w:ilvl="2">
      <w:start w:val="9"/>
      <w:numFmt w:val="decimal"/>
      <w:lvlText w:val="%1.%2.%3"/>
      <w:lvlJc w:val="left"/>
      <w:pPr>
        <w:ind w:left="280" w:hanging="68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62" w:hanging="6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6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6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6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6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687"/>
      </w:pPr>
      <w:rPr>
        <w:rFonts w:hint="default"/>
        <w:lang w:val="pt-PT" w:eastAsia="en-US" w:bidi="ar-SA"/>
      </w:rPr>
    </w:lvl>
  </w:abstractNum>
  <w:abstractNum w:abstractNumId="2" w15:restartNumberingAfterBreak="0">
    <w:nsid w:val="0E143CBD"/>
    <w:multiLevelType w:val="multilevel"/>
    <w:tmpl w:val="9E90A52E"/>
    <w:lvl w:ilvl="0">
      <w:start w:val="12"/>
      <w:numFmt w:val="decimal"/>
      <w:lvlText w:val="%1"/>
      <w:lvlJc w:val="left"/>
      <w:pPr>
        <w:ind w:left="280" w:hanging="54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543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80" w:hanging="684"/>
        <w:jc w:val="right"/>
      </w:pPr>
      <w:rPr>
        <w:rFonts w:ascii="Gadugi" w:eastAsia="Gadugi" w:hAnsi="Gadugi" w:cs="Gadugi" w:hint="default"/>
        <w:b w:val="0"/>
        <w:bCs w:val="0"/>
        <w:i w:val="0"/>
        <w:iCs w:val="0"/>
        <w:spacing w:val="-1"/>
        <w:w w:val="95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71" w:hanging="6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06" w:hanging="6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42" w:hanging="6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8" w:hanging="6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3" w:hanging="6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9" w:hanging="684"/>
      </w:pPr>
      <w:rPr>
        <w:rFonts w:hint="default"/>
        <w:lang w:val="pt-PT" w:eastAsia="en-US" w:bidi="ar-SA"/>
      </w:rPr>
    </w:lvl>
  </w:abstractNum>
  <w:abstractNum w:abstractNumId="3" w15:restartNumberingAfterBreak="0">
    <w:nsid w:val="0EA510CE"/>
    <w:multiLevelType w:val="multilevel"/>
    <w:tmpl w:val="E5161E6A"/>
    <w:lvl w:ilvl="0">
      <w:start w:val="3"/>
      <w:numFmt w:val="decimal"/>
      <w:lvlText w:val="%1"/>
      <w:lvlJc w:val="left"/>
      <w:pPr>
        <w:ind w:left="280" w:hanging="43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43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8" w:hanging="43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4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4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4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4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4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437"/>
      </w:pPr>
      <w:rPr>
        <w:rFonts w:hint="default"/>
        <w:lang w:val="pt-PT" w:eastAsia="en-US" w:bidi="ar-SA"/>
      </w:rPr>
    </w:lvl>
  </w:abstractNum>
  <w:abstractNum w:abstractNumId="4" w15:restartNumberingAfterBreak="0">
    <w:nsid w:val="10430F31"/>
    <w:multiLevelType w:val="hybridMultilevel"/>
    <w:tmpl w:val="EB3AD286"/>
    <w:lvl w:ilvl="0" w:tplc="F99C8F3E">
      <w:start w:val="1"/>
      <w:numFmt w:val="lowerLetter"/>
      <w:lvlText w:val="%1)"/>
      <w:lvlJc w:val="left"/>
      <w:pPr>
        <w:ind w:left="540" w:hanging="25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D40EBF2">
      <w:numFmt w:val="bullet"/>
      <w:lvlText w:val="•"/>
      <w:lvlJc w:val="left"/>
      <w:pPr>
        <w:ind w:left="1508" w:hanging="257"/>
      </w:pPr>
      <w:rPr>
        <w:rFonts w:hint="default"/>
        <w:lang w:val="pt-PT" w:eastAsia="en-US" w:bidi="ar-SA"/>
      </w:rPr>
    </w:lvl>
    <w:lvl w:ilvl="2" w:tplc="5A7A882E">
      <w:numFmt w:val="bullet"/>
      <w:lvlText w:val="•"/>
      <w:lvlJc w:val="left"/>
      <w:pPr>
        <w:ind w:left="2476" w:hanging="257"/>
      </w:pPr>
      <w:rPr>
        <w:rFonts w:hint="default"/>
        <w:lang w:val="pt-PT" w:eastAsia="en-US" w:bidi="ar-SA"/>
      </w:rPr>
    </w:lvl>
    <w:lvl w:ilvl="3" w:tplc="EFC88C50">
      <w:numFmt w:val="bullet"/>
      <w:lvlText w:val="•"/>
      <w:lvlJc w:val="left"/>
      <w:pPr>
        <w:ind w:left="3444" w:hanging="257"/>
      </w:pPr>
      <w:rPr>
        <w:rFonts w:hint="default"/>
        <w:lang w:val="pt-PT" w:eastAsia="en-US" w:bidi="ar-SA"/>
      </w:rPr>
    </w:lvl>
    <w:lvl w:ilvl="4" w:tplc="43F8D5C0">
      <w:numFmt w:val="bullet"/>
      <w:lvlText w:val="•"/>
      <w:lvlJc w:val="left"/>
      <w:pPr>
        <w:ind w:left="4412" w:hanging="257"/>
      </w:pPr>
      <w:rPr>
        <w:rFonts w:hint="default"/>
        <w:lang w:val="pt-PT" w:eastAsia="en-US" w:bidi="ar-SA"/>
      </w:rPr>
    </w:lvl>
    <w:lvl w:ilvl="5" w:tplc="A3AA48D6">
      <w:numFmt w:val="bullet"/>
      <w:lvlText w:val="•"/>
      <w:lvlJc w:val="left"/>
      <w:pPr>
        <w:ind w:left="5380" w:hanging="257"/>
      </w:pPr>
      <w:rPr>
        <w:rFonts w:hint="default"/>
        <w:lang w:val="pt-PT" w:eastAsia="en-US" w:bidi="ar-SA"/>
      </w:rPr>
    </w:lvl>
    <w:lvl w:ilvl="6" w:tplc="A86CB10E">
      <w:numFmt w:val="bullet"/>
      <w:lvlText w:val="•"/>
      <w:lvlJc w:val="left"/>
      <w:pPr>
        <w:ind w:left="6348" w:hanging="257"/>
      </w:pPr>
      <w:rPr>
        <w:rFonts w:hint="default"/>
        <w:lang w:val="pt-PT" w:eastAsia="en-US" w:bidi="ar-SA"/>
      </w:rPr>
    </w:lvl>
    <w:lvl w:ilvl="7" w:tplc="0068ECF0">
      <w:numFmt w:val="bullet"/>
      <w:lvlText w:val="•"/>
      <w:lvlJc w:val="left"/>
      <w:pPr>
        <w:ind w:left="7316" w:hanging="257"/>
      </w:pPr>
      <w:rPr>
        <w:rFonts w:hint="default"/>
        <w:lang w:val="pt-PT" w:eastAsia="en-US" w:bidi="ar-SA"/>
      </w:rPr>
    </w:lvl>
    <w:lvl w:ilvl="8" w:tplc="56B4CAB8">
      <w:numFmt w:val="bullet"/>
      <w:lvlText w:val="•"/>
      <w:lvlJc w:val="left"/>
      <w:pPr>
        <w:ind w:left="8284" w:hanging="257"/>
      </w:pPr>
      <w:rPr>
        <w:rFonts w:hint="default"/>
        <w:lang w:val="pt-PT" w:eastAsia="en-US" w:bidi="ar-SA"/>
      </w:rPr>
    </w:lvl>
  </w:abstractNum>
  <w:abstractNum w:abstractNumId="5" w15:restartNumberingAfterBreak="0">
    <w:nsid w:val="1158127A"/>
    <w:multiLevelType w:val="hybridMultilevel"/>
    <w:tmpl w:val="208CEDD2"/>
    <w:lvl w:ilvl="0" w:tplc="2CB0CC24">
      <w:start w:val="1"/>
      <w:numFmt w:val="lowerLetter"/>
      <w:lvlText w:val="%1)"/>
      <w:lvlJc w:val="left"/>
      <w:pPr>
        <w:ind w:left="540" w:hanging="25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E2C9D4C">
      <w:numFmt w:val="bullet"/>
      <w:lvlText w:val="•"/>
      <w:lvlJc w:val="left"/>
      <w:pPr>
        <w:ind w:left="1508" w:hanging="257"/>
      </w:pPr>
      <w:rPr>
        <w:rFonts w:hint="default"/>
        <w:lang w:val="pt-PT" w:eastAsia="en-US" w:bidi="ar-SA"/>
      </w:rPr>
    </w:lvl>
    <w:lvl w:ilvl="2" w:tplc="F1DA0222">
      <w:numFmt w:val="bullet"/>
      <w:lvlText w:val="•"/>
      <w:lvlJc w:val="left"/>
      <w:pPr>
        <w:ind w:left="2476" w:hanging="257"/>
      </w:pPr>
      <w:rPr>
        <w:rFonts w:hint="default"/>
        <w:lang w:val="pt-PT" w:eastAsia="en-US" w:bidi="ar-SA"/>
      </w:rPr>
    </w:lvl>
    <w:lvl w:ilvl="3" w:tplc="1828F63C">
      <w:numFmt w:val="bullet"/>
      <w:lvlText w:val="•"/>
      <w:lvlJc w:val="left"/>
      <w:pPr>
        <w:ind w:left="3444" w:hanging="257"/>
      </w:pPr>
      <w:rPr>
        <w:rFonts w:hint="default"/>
        <w:lang w:val="pt-PT" w:eastAsia="en-US" w:bidi="ar-SA"/>
      </w:rPr>
    </w:lvl>
    <w:lvl w:ilvl="4" w:tplc="E9D4F128">
      <w:numFmt w:val="bullet"/>
      <w:lvlText w:val="•"/>
      <w:lvlJc w:val="left"/>
      <w:pPr>
        <w:ind w:left="4412" w:hanging="257"/>
      </w:pPr>
      <w:rPr>
        <w:rFonts w:hint="default"/>
        <w:lang w:val="pt-PT" w:eastAsia="en-US" w:bidi="ar-SA"/>
      </w:rPr>
    </w:lvl>
    <w:lvl w:ilvl="5" w:tplc="49D6F702">
      <w:numFmt w:val="bullet"/>
      <w:lvlText w:val="•"/>
      <w:lvlJc w:val="left"/>
      <w:pPr>
        <w:ind w:left="5380" w:hanging="257"/>
      </w:pPr>
      <w:rPr>
        <w:rFonts w:hint="default"/>
        <w:lang w:val="pt-PT" w:eastAsia="en-US" w:bidi="ar-SA"/>
      </w:rPr>
    </w:lvl>
    <w:lvl w:ilvl="6" w:tplc="D0861D3A">
      <w:numFmt w:val="bullet"/>
      <w:lvlText w:val="•"/>
      <w:lvlJc w:val="left"/>
      <w:pPr>
        <w:ind w:left="6348" w:hanging="257"/>
      </w:pPr>
      <w:rPr>
        <w:rFonts w:hint="default"/>
        <w:lang w:val="pt-PT" w:eastAsia="en-US" w:bidi="ar-SA"/>
      </w:rPr>
    </w:lvl>
    <w:lvl w:ilvl="7" w:tplc="94EC8D38">
      <w:numFmt w:val="bullet"/>
      <w:lvlText w:val="•"/>
      <w:lvlJc w:val="left"/>
      <w:pPr>
        <w:ind w:left="7316" w:hanging="257"/>
      </w:pPr>
      <w:rPr>
        <w:rFonts w:hint="default"/>
        <w:lang w:val="pt-PT" w:eastAsia="en-US" w:bidi="ar-SA"/>
      </w:rPr>
    </w:lvl>
    <w:lvl w:ilvl="8" w:tplc="431022EE">
      <w:numFmt w:val="bullet"/>
      <w:lvlText w:val="•"/>
      <w:lvlJc w:val="left"/>
      <w:pPr>
        <w:ind w:left="8284" w:hanging="257"/>
      </w:pPr>
      <w:rPr>
        <w:rFonts w:hint="default"/>
        <w:lang w:val="pt-PT" w:eastAsia="en-US" w:bidi="ar-SA"/>
      </w:rPr>
    </w:lvl>
  </w:abstractNum>
  <w:abstractNum w:abstractNumId="6" w15:restartNumberingAfterBreak="0">
    <w:nsid w:val="13F965A0"/>
    <w:multiLevelType w:val="multilevel"/>
    <w:tmpl w:val="C958EEFC"/>
    <w:lvl w:ilvl="0">
      <w:start w:val="17"/>
      <w:numFmt w:val="decimal"/>
      <w:lvlText w:val="%1"/>
      <w:lvlJc w:val="left"/>
      <w:pPr>
        <w:ind w:left="280" w:hanging="52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524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8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524"/>
      </w:pPr>
      <w:rPr>
        <w:rFonts w:hint="default"/>
        <w:lang w:val="pt-PT" w:eastAsia="en-US" w:bidi="ar-SA"/>
      </w:rPr>
    </w:lvl>
  </w:abstractNum>
  <w:abstractNum w:abstractNumId="7" w15:restartNumberingAfterBreak="0">
    <w:nsid w:val="1B385B32"/>
    <w:multiLevelType w:val="hybridMultilevel"/>
    <w:tmpl w:val="BE4A9A50"/>
    <w:lvl w:ilvl="0" w:tplc="76A4F996">
      <w:start w:val="1"/>
      <w:numFmt w:val="upperRoman"/>
      <w:lvlText w:val="%1"/>
      <w:lvlJc w:val="left"/>
      <w:pPr>
        <w:ind w:left="280" w:hanging="14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B248210">
      <w:numFmt w:val="bullet"/>
      <w:lvlText w:val="•"/>
      <w:lvlJc w:val="left"/>
      <w:pPr>
        <w:ind w:left="1274" w:hanging="147"/>
      </w:pPr>
      <w:rPr>
        <w:rFonts w:hint="default"/>
        <w:lang w:val="pt-PT" w:eastAsia="en-US" w:bidi="ar-SA"/>
      </w:rPr>
    </w:lvl>
    <w:lvl w:ilvl="2" w:tplc="3288E6B2">
      <w:numFmt w:val="bullet"/>
      <w:lvlText w:val="•"/>
      <w:lvlJc w:val="left"/>
      <w:pPr>
        <w:ind w:left="2268" w:hanging="147"/>
      </w:pPr>
      <w:rPr>
        <w:rFonts w:hint="default"/>
        <w:lang w:val="pt-PT" w:eastAsia="en-US" w:bidi="ar-SA"/>
      </w:rPr>
    </w:lvl>
    <w:lvl w:ilvl="3" w:tplc="F53A6664">
      <w:numFmt w:val="bullet"/>
      <w:lvlText w:val="•"/>
      <w:lvlJc w:val="left"/>
      <w:pPr>
        <w:ind w:left="3262" w:hanging="147"/>
      </w:pPr>
      <w:rPr>
        <w:rFonts w:hint="default"/>
        <w:lang w:val="pt-PT" w:eastAsia="en-US" w:bidi="ar-SA"/>
      </w:rPr>
    </w:lvl>
    <w:lvl w:ilvl="4" w:tplc="854EA190">
      <w:numFmt w:val="bullet"/>
      <w:lvlText w:val="•"/>
      <w:lvlJc w:val="left"/>
      <w:pPr>
        <w:ind w:left="4256" w:hanging="147"/>
      </w:pPr>
      <w:rPr>
        <w:rFonts w:hint="default"/>
        <w:lang w:val="pt-PT" w:eastAsia="en-US" w:bidi="ar-SA"/>
      </w:rPr>
    </w:lvl>
    <w:lvl w:ilvl="5" w:tplc="88AEF274">
      <w:numFmt w:val="bullet"/>
      <w:lvlText w:val="•"/>
      <w:lvlJc w:val="left"/>
      <w:pPr>
        <w:ind w:left="5250" w:hanging="147"/>
      </w:pPr>
      <w:rPr>
        <w:rFonts w:hint="default"/>
        <w:lang w:val="pt-PT" w:eastAsia="en-US" w:bidi="ar-SA"/>
      </w:rPr>
    </w:lvl>
    <w:lvl w:ilvl="6" w:tplc="168079E6">
      <w:numFmt w:val="bullet"/>
      <w:lvlText w:val="•"/>
      <w:lvlJc w:val="left"/>
      <w:pPr>
        <w:ind w:left="6244" w:hanging="147"/>
      </w:pPr>
      <w:rPr>
        <w:rFonts w:hint="default"/>
        <w:lang w:val="pt-PT" w:eastAsia="en-US" w:bidi="ar-SA"/>
      </w:rPr>
    </w:lvl>
    <w:lvl w:ilvl="7" w:tplc="0C36C24A">
      <w:numFmt w:val="bullet"/>
      <w:lvlText w:val="•"/>
      <w:lvlJc w:val="left"/>
      <w:pPr>
        <w:ind w:left="7238" w:hanging="147"/>
      </w:pPr>
      <w:rPr>
        <w:rFonts w:hint="default"/>
        <w:lang w:val="pt-PT" w:eastAsia="en-US" w:bidi="ar-SA"/>
      </w:rPr>
    </w:lvl>
    <w:lvl w:ilvl="8" w:tplc="0178CB72">
      <w:numFmt w:val="bullet"/>
      <w:lvlText w:val="•"/>
      <w:lvlJc w:val="left"/>
      <w:pPr>
        <w:ind w:left="8232" w:hanging="147"/>
      </w:pPr>
      <w:rPr>
        <w:rFonts w:hint="default"/>
        <w:lang w:val="pt-PT" w:eastAsia="en-US" w:bidi="ar-SA"/>
      </w:rPr>
    </w:lvl>
  </w:abstractNum>
  <w:abstractNum w:abstractNumId="8" w15:restartNumberingAfterBreak="0">
    <w:nsid w:val="1D0E4772"/>
    <w:multiLevelType w:val="hybridMultilevel"/>
    <w:tmpl w:val="347CF822"/>
    <w:lvl w:ilvl="0" w:tplc="E17E1F6C">
      <w:start w:val="1"/>
      <w:numFmt w:val="upperRoman"/>
      <w:lvlText w:val="%1"/>
      <w:lvlJc w:val="left"/>
      <w:pPr>
        <w:ind w:left="280" w:hanging="132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0CA2036">
      <w:numFmt w:val="bullet"/>
      <w:lvlText w:val="•"/>
      <w:lvlJc w:val="left"/>
      <w:pPr>
        <w:ind w:left="1274" w:hanging="132"/>
      </w:pPr>
      <w:rPr>
        <w:rFonts w:hint="default"/>
        <w:lang w:val="pt-PT" w:eastAsia="en-US" w:bidi="ar-SA"/>
      </w:rPr>
    </w:lvl>
    <w:lvl w:ilvl="2" w:tplc="15F8148A">
      <w:numFmt w:val="bullet"/>
      <w:lvlText w:val="•"/>
      <w:lvlJc w:val="left"/>
      <w:pPr>
        <w:ind w:left="2268" w:hanging="132"/>
      </w:pPr>
      <w:rPr>
        <w:rFonts w:hint="default"/>
        <w:lang w:val="pt-PT" w:eastAsia="en-US" w:bidi="ar-SA"/>
      </w:rPr>
    </w:lvl>
    <w:lvl w:ilvl="3" w:tplc="696CE6EC">
      <w:numFmt w:val="bullet"/>
      <w:lvlText w:val="•"/>
      <w:lvlJc w:val="left"/>
      <w:pPr>
        <w:ind w:left="3262" w:hanging="132"/>
      </w:pPr>
      <w:rPr>
        <w:rFonts w:hint="default"/>
        <w:lang w:val="pt-PT" w:eastAsia="en-US" w:bidi="ar-SA"/>
      </w:rPr>
    </w:lvl>
    <w:lvl w:ilvl="4" w:tplc="9AAA14E0">
      <w:numFmt w:val="bullet"/>
      <w:lvlText w:val="•"/>
      <w:lvlJc w:val="left"/>
      <w:pPr>
        <w:ind w:left="4256" w:hanging="132"/>
      </w:pPr>
      <w:rPr>
        <w:rFonts w:hint="default"/>
        <w:lang w:val="pt-PT" w:eastAsia="en-US" w:bidi="ar-SA"/>
      </w:rPr>
    </w:lvl>
    <w:lvl w:ilvl="5" w:tplc="21204D30">
      <w:numFmt w:val="bullet"/>
      <w:lvlText w:val="•"/>
      <w:lvlJc w:val="left"/>
      <w:pPr>
        <w:ind w:left="5250" w:hanging="132"/>
      </w:pPr>
      <w:rPr>
        <w:rFonts w:hint="default"/>
        <w:lang w:val="pt-PT" w:eastAsia="en-US" w:bidi="ar-SA"/>
      </w:rPr>
    </w:lvl>
    <w:lvl w:ilvl="6" w:tplc="994A2832">
      <w:numFmt w:val="bullet"/>
      <w:lvlText w:val="•"/>
      <w:lvlJc w:val="left"/>
      <w:pPr>
        <w:ind w:left="6244" w:hanging="132"/>
      </w:pPr>
      <w:rPr>
        <w:rFonts w:hint="default"/>
        <w:lang w:val="pt-PT" w:eastAsia="en-US" w:bidi="ar-SA"/>
      </w:rPr>
    </w:lvl>
    <w:lvl w:ilvl="7" w:tplc="77FA47CA">
      <w:numFmt w:val="bullet"/>
      <w:lvlText w:val="•"/>
      <w:lvlJc w:val="left"/>
      <w:pPr>
        <w:ind w:left="7238" w:hanging="132"/>
      </w:pPr>
      <w:rPr>
        <w:rFonts w:hint="default"/>
        <w:lang w:val="pt-PT" w:eastAsia="en-US" w:bidi="ar-SA"/>
      </w:rPr>
    </w:lvl>
    <w:lvl w:ilvl="8" w:tplc="83C802C6">
      <w:numFmt w:val="bullet"/>
      <w:lvlText w:val="•"/>
      <w:lvlJc w:val="left"/>
      <w:pPr>
        <w:ind w:left="8232" w:hanging="132"/>
      </w:pPr>
      <w:rPr>
        <w:rFonts w:hint="default"/>
        <w:lang w:val="pt-PT" w:eastAsia="en-US" w:bidi="ar-SA"/>
      </w:rPr>
    </w:lvl>
  </w:abstractNum>
  <w:abstractNum w:abstractNumId="9" w15:restartNumberingAfterBreak="0">
    <w:nsid w:val="1D81117F"/>
    <w:multiLevelType w:val="multilevel"/>
    <w:tmpl w:val="F614DFCC"/>
    <w:lvl w:ilvl="0">
      <w:start w:val="2"/>
      <w:numFmt w:val="decimal"/>
      <w:lvlText w:val="%1"/>
      <w:lvlJc w:val="left"/>
      <w:pPr>
        <w:ind w:left="280" w:hanging="38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382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8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382"/>
      </w:pPr>
      <w:rPr>
        <w:rFonts w:hint="default"/>
        <w:lang w:val="pt-PT" w:eastAsia="en-US" w:bidi="ar-SA"/>
      </w:rPr>
    </w:lvl>
  </w:abstractNum>
  <w:abstractNum w:abstractNumId="10" w15:restartNumberingAfterBreak="0">
    <w:nsid w:val="24B975F9"/>
    <w:multiLevelType w:val="hybridMultilevel"/>
    <w:tmpl w:val="3AB22090"/>
    <w:lvl w:ilvl="0" w:tplc="A498E790">
      <w:start w:val="1"/>
      <w:numFmt w:val="lowerLetter"/>
      <w:lvlText w:val="%1)"/>
      <w:lvlJc w:val="left"/>
      <w:pPr>
        <w:ind w:left="540" w:hanging="25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D22003E">
      <w:numFmt w:val="bullet"/>
      <w:lvlText w:val="•"/>
      <w:lvlJc w:val="left"/>
      <w:pPr>
        <w:ind w:left="1508" w:hanging="257"/>
      </w:pPr>
      <w:rPr>
        <w:rFonts w:hint="default"/>
        <w:lang w:val="pt-PT" w:eastAsia="en-US" w:bidi="ar-SA"/>
      </w:rPr>
    </w:lvl>
    <w:lvl w:ilvl="2" w:tplc="ADCAD3D4">
      <w:numFmt w:val="bullet"/>
      <w:lvlText w:val="•"/>
      <w:lvlJc w:val="left"/>
      <w:pPr>
        <w:ind w:left="2476" w:hanging="257"/>
      </w:pPr>
      <w:rPr>
        <w:rFonts w:hint="default"/>
        <w:lang w:val="pt-PT" w:eastAsia="en-US" w:bidi="ar-SA"/>
      </w:rPr>
    </w:lvl>
    <w:lvl w:ilvl="3" w:tplc="0D14048E">
      <w:numFmt w:val="bullet"/>
      <w:lvlText w:val="•"/>
      <w:lvlJc w:val="left"/>
      <w:pPr>
        <w:ind w:left="3444" w:hanging="257"/>
      </w:pPr>
      <w:rPr>
        <w:rFonts w:hint="default"/>
        <w:lang w:val="pt-PT" w:eastAsia="en-US" w:bidi="ar-SA"/>
      </w:rPr>
    </w:lvl>
    <w:lvl w:ilvl="4" w:tplc="35B843EC">
      <w:numFmt w:val="bullet"/>
      <w:lvlText w:val="•"/>
      <w:lvlJc w:val="left"/>
      <w:pPr>
        <w:ind w:left="4412" w:hanging="257"/>
      </w:pPr>
      <w:rPr>
        <w:rFonts w:hint="default"/>
        <w:lang w:val="pt-PT" w:eastAsia="en-US" w:bidi="ar-SA"/>
      </w:rPr>
    </w:lvl>
    <w:lvl w:ilvl="5" w:tplc="0E9E22A8">
      <w:numFmt w:val="bullet"/>
      <w:lvlText w:val="•"/>
      <w:lvlJc w:val="left"/>
      <w:pPr>
        <w:ind w:left="5380" w:hanging="257"/>
      </w:pPr>
      <w:rPr>
        <w:rFonts w:hint="default"/>
        <w:lang w:val="pt-PT" w:eastAsia="en-US" w:bidi="ar-SA"/>
      </w:rPr>
    </w:lvl>
    <w:lvl w:ilvl="6" w:tplc="13B42972">
      <w:numFmt w:val="bullet"/>
      <w:lvlText w:val="•"/>
      <w:lvlJc w:val="left"/>
      <w:pPr>
        <w:ind w:left="6348" w:hanging="257"/>
      </w:pPr>
      <w:rPr>
        <w:rFonts w:hint="default"/>
        <w:lang w:val="pt-PT" w:eastAsia="en-US" w:bidi="ar-SA"/>
      </w:rPr>
    </w:lvl>
    <w:lvl w:ilvl="7" w:tplc="64DCD23C">
      <w:numFmt w:val="bullet"/>
      <w:lvlText w:val="•"/>
      <w:lvlJc w:val="left"/>
      <w:pPr>
        <w:ind w:left="7316" w:hanging="257"/>
      </w:pPr>
      <w:rPr>
        <w:rFonts w:hint="default"/>
        <w:lang w:val="pt-PT" w:eastAsia="en-US" w:bidi="ar-SA"/>
      </w:rPr>
    </w:lvl>
    <w:lvl w:ilvl="8" w:tplc="FBB040E0">
      <w:numFmt w:val="bullet"/>
      <w:lvlText w:val="•"/>
      <w:lvlJc w:val="left"/>
      <w:pPr>
        <w:ind w:left="8284" w:hanging="257"/>
      </w:pPr>
      <w:rPr>
        <w:rFonts w:hint="default"/>
        <w:lang w:val="pt-PT" w:eastAsia="en-US" w:bidi="ar-SA"/>
      </w:rPr>
    </w:lvl>
  </w:abstractNum>
  <w:abstractNum w:abstractNumId="11" w15:restartNumberingAfterBreak="0">
    <w:nsid w:val="2D0E27A8"/>
    <w:multiLevelType w:val="hybridMultilevel"/>
    <w:tmpl w:val="10D4DDFA"/>
    <w:lvl w:ilvl="0" w:tplc="44CC9BB8">
      <w:start w:val="1"/>
      <w:numFmt w:val="lowerLetter"/>
      <w:lvlText w:val="%1)"/>
      <w:lvlJc w:val="left"/>
      <w:pPr>
        <w:ind w:left="537" w:hanging="25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B7209D8">
      <w:numFmt w:val="bullet"/>
      <w:lvlText w:val="•"/>
      <w:lvlJc w:val="left"/>
      <w:pPr>
        <w:ind w:left="1508" w:hanging="257"/>
      </w:pPr>
      <w:rPr>
        <w:rFonts w:hint="default"/>
        <w:lang w:val="pt-PT" w:eastAsia="en-US" w:bidi="ar-SA"/>
      </w:rPr>
    </w:lvl>
    <w:lvl w:ilvl="2" w:tplc="FBF8FC32">
      <w:numFmt w:val="bullet"/>
      <w:lvlText w:val="•"/>
      <w:lvlJc w:val="left"/>
      <w:pPr>
        <w:ind w:left="2476" w:hanging="257"/>
      </w:pPr>
      <w:rPr>
        <w:rFonts w:hint="default"/>
        <w:lang w:val="pt-PT" w:eastAsia="en-US" w:bidi="ar-SA"/>
      </w:rPr>
    </w:lvl>
    <w:lvl w:ilvl="3" w:tplc="C4DC9EE8">
      <w:numFmt w:val="bullet"/>
      <w:lvlText w:val="•"/>
      <w:lvlJc w:val="left"/>
      <w:pPr>
        <w:ind w:left="3444" w:hanging="257"/>
      </w:pPr>
      <w:rPr>
        <w:rFonts w:hint="default"/>
        <w:lang w:val="pt-PT" w:eastAsia="en-US" w:bidi="ar-SA"/>
      </w:rPr>
    </w:lvl>
    <w:lvl w:ilvl="4" w:tplc="CBDA279A">
      <w:numFmt w:val="bullet"/>
      <w:lvlText w:val="•"/>
      <w:lvlJc w:val="left"/>
      <w:pPr>
        <w:ind w:left="4412" w:hanging="257"/>
      </w:pPr>
      <w:rPr>
        <w:rFonts w:hint="default"/>
        <w:lang w:val="pt-PT" w:eastAsia="en-US" w:bidi="ar-SA"/>
      </w:rPr>
    </w:lvl>
    <w:lvl w:ilvl="5" w:tplc="A71A1144">
      <w:numFmt w:val="bullet"/>
      <w:lvlText w:val="•"/>
      <w:lvlJc w:val="left"/>
      <w:pPr>
        <w:ind w:left="5380" w:hanging="257"/>
      </w:pPr>
      <w:rPr>
        <w:rFonts w:hint="default"/>
        <w:lang w:val="pt-PT" w:eastAsia="en-US" w:bidi="ar-SA"/>
      </w:rPr>
    </w:lvl>
    <w:lvl w:ilvl="6" w:tplc="9BDCB782">
      <w:numFmt w:val="bullet"/>
      <w:lvlText w:val="•"/>
      <w:lvlJc w:val="left"/>
      <w:pPr>
        <w:ind w:left="6348" w:hanging="257"/>
      </w:pPr>
      <w:rPr>
        <w:rFonts w:hint="default"/>
        <w:lang w:val="pt-PT" w:eastAsia="en-US" w:bidi="ar-SA"/>
      </w:rPr>
    </w:lvl>
    <w:lvl w:ilvl="7" w:tplc="862845AE">
      <w:numFmt w:val="bullet"/>
      <w:lvlText w:val="•"/>
      <w:lvlJc w:val="left"/>
      <w:pPr>
        <w:ind w:left="7316" w:hanging="257"/>
      </w:pPr>
      <w:rPr>
        <w:rFonts w:hint="default"/>
        <w:lang w:val="pt-PT" w:eastAsia="en-US" w:bidi="ar-SA"/>
      </w:rPr>
    </w:lvl>
    <w:lvl w:ilvl="8" w:tplc="A838EAAE">
      <w:numFmt w:val="bullet"/>
      <w:lvlText w:val="•"/>
      <w:lvlJc w:val="left"/>
      <w:pPr>
        <w:ind w:left="8284" w:hanging="257"/>
      </w:pPr>
      <w:rPr>
        <w:rFonts w:hint="default"/>
        <w:lang w:val="pt-PT" w:eastAsia="en-US" w:bidi="ar-SA"/>
      </w:rPr>
    </w:lvl>
  </w:abstractNum>
  <w:abstractNum w:abstractNumId="12" w15:restartNumberingAfterBreak="0">
    <w:nsid w:val="2EF53917"/>
    <w:multiLevelType w:val="multilevel"/>
    <w:tmpl w:val="BB009FD0"/>
    <w:lvl w:ilvl="0">
      <w:start w:val="1"/>
      <w:numFmt w:val="decimal"/>
      <w:lvlText w:val="%1"/>
      <w:lvlJc w:val="left"/>
      <w:pPr>
        <w:ind w:left="283" w:hanging="5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3" w:hanging="576"/>
        <w:jc w:val="left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268" w:hanging="5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576"/>
      </w:pPr>
      <w:rPr>
        <w:rFonts w:hint="default"/>
        <w:lang w:val="pt-PT" w:eastAsia="en-US" w:bidi="ar-SA"/>
      </w:rPr>
    </w:lvl>
  </w:abstractNum>
  <w:abstractNum w:abstractNumId="13" w15:restartNumberingAfterBreak="0">
    <w:nsid w:val="3D5A5380"/>
    <w:multiLevelType w:val="hybridMultilevel"/>
    <w:tmpl w:val="5232CFFA"/>
    <w:lvl w:ilvl="0" w:tplc="4AAAF3CA">
      <w:start w:val="23"/>
      <w:numFmt w:val="upperRoman"/>
      <w:lvlText w:val="%1"/>
      <w:lvlJc w:val="left"/>
      <w:pPr>
        <w:ind w:left="280" w:hanging="543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 w:tplc="100860AC">
      <w:start w:val="1"/>
      <w:numFmt w:val="lowerLetter"/>
      <w:lvlText w:val="%2."/>
      <w:lvlJc w:val="left"/>
      <w:pPr>
        <w:ind w:left="861" w:hanging="581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32400EF2">
      <w:numFmt w:val="bullet"/>
      <w:lvlText w:val="•"/>
      <w:lvlJc w:val="left"/>
      <w:pPr>
        <w:ind w:left="1900" w:hanging="581"/>
      </w:pPr>
      <w:rPr>
        <w:rFonts w:hint="default"/>
        <w:lang w:val="pt-PT" w:eastAsia="en-US" w:bidi="ar-SA"/>
      </w:rPr>
    </w:lvl>
    <w:lvl w:ilvl="3" w:tplc="C34A8050">
      <w:numFmt w:val="bullet"/>
      <w:lvlText w:val="•"/>
      <w:lvlJc w:val="left"/>
      <w:pPr>
        <w:ind w:left="2940" w:hanging="581"/>
      </w:pPr>
      <w:rPr>
        <w:rFonts w:hint="default"/>
        <w:lang w:val="pt-PT" w:eastAsia="en-US" w:bidi="ar-SA"/>
      </w:rPr>
    </w:lvl>
    <w:lvl w:ilvl="4" w:tplc="E9226D20">
      <w:numFmt w:val="bullet"/>
      <w:lvlText w:val="•"/>
      <w:lvlJc w:val="left"/>
      <w:pPr>
        <w:ind w:left="3980" w:hanging="581"/>
      </w:pPr>
      <w:rPr>
        <w:rFonts w:hint="default"/>
        <w:lang w:val="pt-PT" w:eastAsia="en-US" w:bidi="ar-SA"/>
      </w:rPr>
    </w:lvl>
    <w:lvl w:ilvl="5" w:tplc="00620654">
      <w:numFmt w:val="bullet"/>
      <w:lvlText w:val="•"/>
      <w:lvlJc w:val="left"/>
      <w:pPr>
        <w:ind w:left="5020" w:hanging="581"/>
      </w:pPr>
      <w:rPr>
        <w:rFonts w:hint="default"/>
        <w:lang w:val="pt-PT" w:eastAsia="en-US" w:bidi="ar-SA"/>
      </w:rPr>
    </w:lvl>
    <w:lvl w:ilvl="6" w:tplc="1F463C18">
      <w:numFmt w:val="bullet"/>
      <w:lvlText w:val="•"/>
      <w:lvlJc w:val="left"/>
      <w:pPr>
        <w:ind w:left="6060" w:hanging="581"/>
      </w:pPr>
      <w:rPr>
        <w:rFonts w:hint="default"/>
        <w:lang w:val="pt-PT" w:eastAsia="en-US" w:bidi="ar-SA"/>
      </w:rPr>
    </w:lvl>
    <w:lvl w:ilvl="7" w:tplc="D3225614">
      <w:numFmt w:val="bullet"/>
      <w:lvlText w:val="•"/>
      <w:lvlJc w:val="left"/>
      <w:pPr>
        <w:ind w:left="7100" w:hanging="581"/>
      </w:pPr>
      <w:rPr>
        <w:rFonts w:hint="default"/>
        <w:lang w:val="pt-PT" w:eastAsia="en-US" w:bidi="ar-SA"/>
      </w:rPr>
    </w:lvl>
    <w:lvl w:ilvl="8" w:tplc="9BD49920">
      <w:numFmt w:val="bullet"/>
      <w:lvlText w:val="•"/>
      <w:lvlJc w:val="left"/>
      <w:pPr>
        <w:ind w:left="8140" w:hanging="581"/>
      </w:pPr>
      <w:rPr>
        <w:rFonts w:hint="default"/>
        <w:lang w:val="pt-PT" w:eastAsia="en-US" w:bidi="ar-SA"/>
      </w:rPr>
    </w:lvl>
  </w:abstractNum>
  <w:abstractNum w:abstractNumId="14" w15:restartNumberingAfterBreak="0">
    <w:nsid w:val="45213ECB"/>
    <w:multiLevelType w:val="multilevel"/>
    <w:tmpl w:val="4F5E339A"/>
    <w:lvl w:ilvl="0">
      <w:start w:val="4"/>
      <w:numFmt w:val="decimal"/>
      <w:lvlText w:val="%1"/>
      <w:lvlJc w:val="left"/>
      <w:pPr>
        <w:ind w:left="280" w:hanging="36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368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268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368"/>
      </w:pPr>
      <w:rPr>
        <w:rFonts w:hint="default"/>
        <w:lang w:val="pt-PT" w:eastAsia="en-US" w:bidi="ar-SA"/>
      </w:rPr>
    </w:lvl>
  </w:abstractNum>
  <w:abstractNum w:abstractNumId="15" w15:restartNumberingAfterBreak="0">
    <w:nsid w:val="466A1FC4"/>
    <w:multiLevelType w:val="multilevel"/>
    <w:tmpl w:val="95C8C856"/>
    <w:lvl w:ilvl="0">
      <w:start w:val="12"/>
      <w:numFmt w:val="decimal"/>
      <w:lvlText w:val="%1"/>
      <w:lvlJc w:val="left"/>
      <w:pPr>
        <w:ind w:left="280" w:hanging="816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80" w:hanging="816"/>
        <w:jc w:val="left"/>
      </w:pPr>
      <w:rPr>
        <w:rFonts w:hint="default"/>
        <w:lang w:val="pt-PT" w:eastAsia="en-US" w:bidi="ar-SA"/>
      </w:rPr>
    </w:lvl>
    <w:lvl w:ilvl="2">
      <w:start w:val="18"/>
      <w:numFmt w:val="decimal"/>
      <w:lvlText w:val="%1.%2.%3"/>
      <w:lvlJc w:val="left"/>
      <w:pPr>
        <w:ind w:left="280" w:hanging="816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62" w:hanging="8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8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8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8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8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816"/>
      </w:pPr>
      <w:rPr>
        <w:rFonts w:hint="default"/>
        <w:lang w:val="pt-PT" w:eastAsia="en-US" w:bidi="ar-SA"/>
      </w:rPr>
    </w:lvl>
  </w:abstractNum>
  <w:abstractNum w:abstractNumId="16" w15:restartNumberingAfterBreak="0">
    <w:nsid w:val="47F538E3"/>
    <w:multiLevelType w:val="multilevel"/>
    <w:tmpl w:val="14601AD2"/>
    <w:lvl w:ilvl="0">
      <w:start w:val="7"/>
      <w:numFmt w:val="decimal"/>
      <w:lvlText w:val="%1"/>
      <w:lvlJc w:val="left"/>
      <w:pPr>
        <w:ind w:left="283" w:hanging="41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3" w:hanging="411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92" w:hanging="61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71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06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42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8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3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9" w:hanging="610"/>
      </w:pPr>
      <w:rPr>
        <w:rFonts w:hint="default"/>
        <w:lang w:val="pt-PT" w:eastAsia="en-US" w:bidi="ar-SA"/>
      </w:rPr>
    </w:lvl>
  </w:abstractNum>
  <w:abstractNum w:abstractNumId="17" w15:restartNumberingAfterBreak="0">
    <w:nsid w:val="485237F3"/>
    <w:multiLevelType w:val="multilevel"/>
    <w:tmpl w:val="637849BC"/>
    <w:lvl w:ilvl="0">
      <w:start w:val="6"/>
      <w:numFmt w:val="decimal"/>
      <w:lvlText w:val="%1"/>
      <w:lvlJc w:val="left"/>
      <w:pPr>
        <w:ind w:left="280" w:hanging="38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389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8" w:hanging="3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389"/>
      </w:pPr>
      <w:rPr>
        <w:rFonts w:hint="default"/>
        <w:lang w:val="pt-PT" w:eastAsia="en-US" w:bidi="ar-SA"/>
      </w:rPr>
    </w:lvl>
  </w:abstractNum>
  <w:abstractNum w:abstractNumId="18" w15:restartNumberingAfterBreak="0">
    <w:nsid w:val="49463F63"/>
    <w:multiLevelType w:val="multilevel"/>
    <w:tmpl w:val="E66C4F02"/>
    <w:lvl w:ilvl="0">
      <w:start w:val="5"/>
      <w:numFmt w:val="decimal"/>
      <w:lvlText w:val="%1"/>
      <w:lvlJc w:val="left"/>
      <w:pPr>
        <w:ind w:left="280" w:hanging="39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392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80" w:hanging="54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62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540"/>
      </w:pPr>
      <w:rPr>
        <w:rFonts w:hint="default"/>
        <w:lang w:val="pt-PT" w:eastAsia="en-US" w:bidi="ar-SA"/>
      </w:rPr>
    </w:lvl>
  </w:abstractNum>
  <w:abstractNum w:abstractNumId="19" w15:restartNumberingAfterBreak="0">
    <w:nsid w:val="4A7F3BDA"/>
    <w:multiLevelType w:val="hybridMultilevel"/>
    <w:tmpl w:val="99E6A016"/>
    <w:lvl w:ilvl="0" w:tplc="F25EB338">
      <w:start w:val="1"/>
      <w:numFmt w:val="lowerLetter"/>
      <w:lvlText w:val="%1)"/>
      <w:lvlJc w:val="left"/>
      <w:pPr>
        <w:ind w:left="540" w:hanging="25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0B622B6">
      <w:numFmt w:val="bullet"/>
      <w:lvlText w:val="•"/>
      <w:lvlJc w:val="left"/>
      <w:pPr>
        <w:ind w:left="1508" w:hanging="257"/>
      </w:pPr>
      <w:rPr>
        <w:rFonts w:hint="default"/>
        <w:lang w:val="pt-PT" w:eastAsia="en-US" w:bidi="ar-SA"/>
      </w:rPr>
    </w:lvl>
    <w:lvl w:ilvl="2" w:tplc="E30609BC">
      <w:numFmt w:val="bullet"/>
      <w:lvlText w:val="•"/>
      <w:lvlJc w:val="left"/>
      <w:pPr>
        <w:ind w:left="2476" w:hanging="257"/>
      </w:pPr>
      <w:rPr>
        <w:rFonts w:hint="default"/>
        <w:lang w:val="pt-PT" w:eastAsia="en-US" w:bidi="ar-SA"/>
      </w:rPr>
    </w:lvl>
    <w:lvl w:ilvl="3" w:tplc="AA9A88BC">
      <w:numFmt w:val="bullet"/>
      <w:lvlText w:val="•"/>
      <w:lvlJc w:val="left"/>
      <w:pPr>
        <w:ind w:left="3444" w:hanging="257"/>
      </w:pPr>
      <w:rPr>
        <w:rFonts w:hint="default"/>
        <w:lang w:val="pt-PT" w:eastAsia="en-US" w:bidi="ar-SA"/>
      </w:rPr>
    </w:lvl>
    <w:lvl w:ilvl="4" w:tplc="FC3E9170">
      <w:numFmt w:val="bullet"/>
      <w:lvlText w:val="•"/>
      <w:lvlJc w:val="left"/>
      <w:pPr>
        <w:ind w:left="4412" w:hanging="257"/>
      </w:pPr>
      <w:rPr>
        <w:rFonts w:hint="default"/>
        <w:lang w:val="pt-PT" w:eastAsia="en-US" w:bidi="ar-SA"/>
      </w:rPr>
    </w:lvl>
    <w:lvl w:ilvl="5" w:tplc="FA6A7498">
      <w:numFmt w:val="bullet"/>
      <w:lvlText w:val="•"/>
      <w:lvlJc w:val="left"/>
      <w:pPr>
        <w:ind w:left="5380" w:hanging="257"/>
      </w:pPr>
      <w:rPr>
        <w:rFonts w:hint="default"/>
        <w:lang w:val="pt-PT" w:eastAsia="en-US" w:bidi="ar-SA"/>
      </w:rPr>
    </w:lvl>
    <w:lvl w:ilvl="6" w:tplc="7516425E">
      <w:numFmt w:val="bullet"/>
      <w:lvlText w:val="•"/>
      <w:lvlJc w:val="left"/>
      <w:pPr>
        <w:ind w:left="6348" w:hanging="257"/>
      </w:pPr>
      <w:rPr>
        <w:rFonts w:hint="default"/>
        <w:lang w:val="pt-PT" w:eastAsia="en-US" w:bidi="ar-SA"/>
      </w:rPr>
    </w:lvl>
    <w:lvl w:ilvl="7" w:tplc="71CC1BF4">
      <w:numFmt w:val="bullet"/>
      <w:lvlText w:val="•"/>
      <w:lvlJc w:val="left"/>
      <w:pPr>
        <w:ind w:left="7316" w:hanging="257"/>
      </w:pPr>
      <w:rPr>
        <w:rFonts w:hint="default"/>
        <w:lang w:val="pt-PT" w:eastAsia="en-US" w:bidi="ar-SA"/>
      </w:rPr>
    </w:lvl>
    <w:lvl w:ilvl="8" w:tplc="C1BCFAF2">
      <w:numFmt w:val="bullet"/>
      <w:lvlText w:val="•"/>
      <w:lvlJc w:val="left"/>
      <w:pPr>
        <w:ind w:left="8284" w:hanging="257"/>
      </w:pPr>
      <w:rPr>
        <w:rFonts w:hint="default"/>
        <w:lang w:val="pt-PT" w:eastAsia="en-US" w:bidi="ar-SA"/>
      </w:rPr>
    </w:lvl>
  </w:abstractNum>
  <w:abstractNum w:abstractNumId="20" w15:restartNumberingAfterBreak="0">
    <w:nsid w:val="4EB30138"/>
    <w:multiLevelType w:val="hybridMultilevel"/>
    <w:tmpl w:val="F20C3CB6"/>
    <w:lvl w:ilvl="0" w:tplc="773CB5FC">
      <w:start w:val="1"/>
      <w:numFmt w:val="upperLetter"/>
      <w:lvlText w:val="%1)"/>
      <w:lvlJc w:val="left"/>
      <w:pPr>
        <w:ind w:left="280" w:hanging="296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55C0834">
      <w:numFmt w:val="bullet"/>
      <w:lvlText w:val="•"/>
      <w:lvlJc w:val="left"/>
      <w:pPr>
        <w:ind w:left="1274" w:hanging="296"/>
      </w:pPr>
      <w:rPr>
        <w:rFonts w:hint="default"/>
        <w:lang w:val="pt-PT" w:eastAsia="en-US" w:bidi="ar-SA"/>
      </w:rPr>
    </w:lvl>
    <w:lvl w:ilvl="2" w:tplc="08FE3600">
      <w:numFmt w:val="bullet"/>
      <w:lvlText w:val="•"/>
      <w:lvlJc w:val="left"/>
      <w:pPr>
        <w:ind w:left="2268" w:hanging="296"/>
      </w:pPr>
      <w:rPr>
        <w:rFonts w:hint="default"/>
        <w:lang w:val="pt-PT" w:eastAsia="en-US" w:bidi="ar-SA"/>
      </w:rPr>
    </w:lvl>
    <w:lvl w:ilvl="3" w:tplc="EF461236">
      <w:numFmt w:val="bullet"/>
      <w:lvlText w:val="•"/>
      <w:lvlJc w:val="left"/>
      <w:pPr>
        <w:ind w:left="3262" w:hanging="296"/>
      </w:pPr>
      <w:rPr>
        <w:rFonts w:hint="default"/>
        <w:lang w:val="pt-PT" w:eastAsia="en-US" w:bidi="ar-SA"/>
      </w:rPr>
    </w:lvl>
    <w:lvl w:ilvl="4" w:tplc="F754F764">
      <w:numFmt w:val="bullet"/>
      <w:lvlText w:val="•"/>
      <w:lvlJc w:val="left"/>
      <w:pPr>
        <w:ind w:left="4256" w:hanging="296"/>
      </w:pPr>
      <w:rPr>
        <w:rFonts w:hint="default"/>
        <w:lang w:val="pt-PT" w:eastAsia="en-US" w:bidi="ar-SA"/>
      </w:rPr>
    </w:lvl>
    <w:lvl w:ilvl="5" w:tplc="4B207F4C">
      <w:numFmt w:val="bullet"/>
      <w:lvlText w:val="•"/>
      <w:lvlJc w:val="left"/>
      <w:pPr>
        <w:ind w:left="5250" w:hanging="296"/>
      </w:pPr>
      <w:rPr>
        <w:rFonts w:hint="default"/>
        <w:lang w:val="pt-PT" w:eastAsia="en-US" w:bidi="ar-SA"/>
      </w:rPr>
    </w:lvl>
    <w:lvl w:ilvl="6" w:tplc="23CC9606">
      <w:numFmt w:val="bullet"/>
      <w:lvlText w:val="•"/>
      <w:lvlJc w:val="left"/>
      <w:pPr>
        <w:ind w:left="6244" w:hanging="296"/>
      </w:pPr>
      <w:rPr>
        <w:rFonts w:hint="default"/>
        <w:lang w:val="pt-PT" w:eastAsia="en-US" w:bidi="ar-SA"/>
      </w:rPr>
    </w:lvl>
    <w:lvl w:ilvl="7" w:tplc="D13CA4DE">
      <w:numFmt w:val="bullet"/>
      <w:lvlText w:val="•"/>
      <w:lvlJc w:val="left"/>
      <w:pPr>
        <w:ind w:left="7238" w:hanging="296"/>
      </w:pPr>
      <w:rPr>
        <w:rFonts w:hint="default"/>
        <w:lang w:val="pt-PT" w:eastAsia="en-US" w:bidi="ar-SA"/>
      </w:rPr>
    </w:lvl>
    <w:lvl w:ilvl="8" w:tplc="5158013E">
      <w:numFmt w:val="bullet"/>
      <w:lvlText w:val="•"/>
      <w:lvlJc w:val="left"/>
      <w:pPr>
        <w:ind w:left="8232" w:hanging="296"/>
      </w:pPr>
      <w:rPr>
        <w:rFonts w:hint="default"/>
        <w:lang w:val="pt-PT" w:eastAsia="en-US" w:bidi="ar-SA"/>
      </w:rPr>
    </w:lvl>
  </w:abstractNum>
  <w:abstractNum w:abstractNumId="21" w15:restartNumberingAfterBreak="0">
    <w:nsid w:val="55206B22"/>
    <w:multiLevelType w:val="multilevel"/>
    <w:tmpl w:val="8C38BD8E"/>
    <w:lvl w:ilvl="0">
      <w:start w:val="14"/>
      <w:numFmt w:val="decimal"/>
      <w:lvlText w:val="%1"/>
      <w:lvlJc w:val="left"/>
      <w:pPr>
        <w:ind w:left="280" w:hanging="5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509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8" w:hanging="5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5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5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5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5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5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509"/>
      </w:pPr>
      <w:rPr>
        <w:rFonts w:hint="default"/>
        <w:lang w:val="pt-PT" w:eastAsia="en-US" w:bidi="ar-SA"/>
      </w:rPr>
    </w:lvl>
  </w:abstractNum>
  <w:abstractNum w:abstractNumId="22" w15:restartNumberingAfterBreak="0">
    <w:nsid w:val="562B76DE"/>
    <w:multiLevelType w:val="multilevel"/>
    <w:tmpl w:val="C86C7E0A"/>
    <w:lvl w:ilvl="0">
      <w:start w:val="12"/>
      <w:numFmt w:val="decimal"/>
      <w:lvlText w:val="%1"/>
      <w:lvlJc w:val="left"/>
      <w:pPr>
        <w:ind w:left="280" w:hanging="550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280" w:hanging="55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8" w:hanging="5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550"/>
      </w:pPr>
      <w:rPr>
        <w:rFonts w:hint="default"/>
        <w:lang w:val="pt-PT" w:eastAsia="en-US" w:bidi="ar-SA"/>
      </w:rPr>
    </w:lvl>
  </w:abstractNum>
  <w:abstractNum w:abstractNumId="23" w15:restartNumberingAfterBreak="0">
    <w:nsid w:val="5C700F9F"/>
    <w:multiLevelType w:val="multilevel"/>
    <w:tmpl w:val="05F87988"/>
    <w:lvl w:ilvl="0">
      <w:start w:val="15"/>
      <w:numFmt w:val="decimal"/>
      <w:lvlText w:val="%1"/>
      <w:lvlJc w:val="left"/>
      <w:pPr>
        <w:ind w:left="280" w:hanging="59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591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8" w:hanging="59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591"/>
      </w:pPr>
      <w:rPr>
        <w:rFonts w:hint="default"/>
        <w:lang w:val="pt-PT" w:eastAsia="en-US" w:bidi="ar-SA"/>
      </w:rPr>
    </w:lvl>
  </w:abstractNum>
  <w:abstractNum w:abstractNumId="24" w15:restartNumberingAfterBreak="0">
    <w:nsid w:val="5DD2066F"/>
    <w:multiLevelType w:val="hybridMultilevel"/>
    <w:tmpl w:val="DD546D04"/>
    <w:lvl w:ilvl="0" w:tplc="B4047CE4">
      <w:start w:val="1"/>
      <w:numFmt w:val="lowerLetter"/>
      <w:lvlText w:val="%1)"/>
      <w:lvlJc w:val="left"/>
      <w:pPr>
        <w:ind w:left="280" w:hanging="272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C2A5560">
      <w:numFmt w:val="bullet"/>
      <w:lvlText w:val="•"/>
      <w:lvlJc w:val="left"/>
      <w:pPr>
        <w:ind w:left="1274" w:hanging="272"/>
      </w:pPr>
      <w:rPr>
        <w:rFonts w:hint="default"/>
        <w:lang w:val="pt-PT" w:eastAsia="en-US" w:bidi="ar-SA"/>
      </w:rPr>
    </w:lvl>
    <w:lvl w:ilvl="2" w:tplc="9AB6DC8C">
      <w:numFmt w:val="bullet"/>
      <w:lvlText w:val="•"/>
      <w:lvlJc w:val="left"/>
      <w:pPr>
        <w:ind w:left="2268" w:hanging="272"/>
      </w:pPr>
      <w:rPr>
        <w:rFonts w:hint="default"/>
        <w:lang w:val="pt-PT" w:eastAsia="en-US" w:bidi="ar-SA"/>
      </w:rPr>
    </w:lvl>
    <w:lvl w:ilvl="3" w:tplc="66A663A4">
      <w:numFmt w:val="bullet"/>
      <w:lvlText w:val="•"/>
      <w:lvlJc w:val="left"/>
      <w:pPr>
        <w:ind w:left="3262" w:hanging="272"/>
      </w:pPr>
      <w:rPr>
        <w:rFonts w:hint="default"/>
        <w:lang w:val="pt-PT" w:eastAsia="en-US" w:bidi="ar-SA"/>
      </w:rPr>
    </w:lvl>
    <w:lvl w:ilvl="4" w:tplc="1548C7E2">
      <w:numFmt w:val="bullet"/>
      <w:lvlText w:val="•"/>
      <w:lvlJc w:val="left"/>
      <w:pPr>
        <w:ind w:left="4256" w:hanging="272"/>
      </w:pPr>
      <w:rPr>
        <w:rFonts w:hint="default"/>
        <w:lang w:val="pt-PT" w:eastAsia="en-US" w:bidi="ar-SA"/>
      </w:rPr>
    </w:lvl>
    <w:lvl w:ilvl="5" w:tplc="D74E6840">
      <w:numFmt w:val="bullet"/>
      <w:lvlText w:val="•"/>
      <w:lvlJc w:val="left"/>
      <w:pPr>
        <w:ind w:left="5250" w:hanging="272"/>
      </w:pPr>
      <w:rPr>
        <w:rFonts w:hint="default"/>
        <w:lang w:val="pt-PT" w:eastAsia="en-US" w:bidi="ar-SA"/>
      </w:rPr>
    </w:lvl>
    <w:lvl w:ilvl="6" w:tplc="DE26F78C">
      <w:numFmt w:val="bullet"/>
      <w:lvlText w:val="•"/>
      <w:lvlJc w:val="left"/>
      <w:pPr>
        <w:ind w:left="6244" w:hanging="272"/>
      </w:pPr>
      <w:rPr>
        <w:rFonts w:hint="default"/>
        <w:lang w:val="pt-PT" w:eastAsia="en-US" w:bidi="ar-SA"/>
      </w:rPr>
    </w:lvl>
    <w:lvl w:ilvl="7" w:tplc="58483CC4">
      <w:numFmt w:val="bullet"/>
      <w:lvlText w:val="•"/>
      <w:lvlJc w:val="left"/>
      <w:pPr>
        <w:ind w:left="7238" w:hanging="272"/>
      </w:pPr>
      <w:rPr>
        <w:rFonts w:hint="default"/>
        <w:lang w:val="pt-PT" w:eastAsia="en-US" w:bidi="ar-SA"/>
      </w:rPr>
    </w:lvl>
    <w:lvl w:ilvl="8" w:tplc="92EE49F6">
      <w:numFmt w:val="bullet"/>
      <w:lvlText w:val="•"/>
      <w:lvlJc w:val="left"/>
      <w:pPr>
        <w:ind w:left="8232" w:hanging="272"/>
      </w:pPr>
      <w:rPr>
        <w:rFonts w:hint="default"/>
        <w:lang w:val="pt-PT" w:eastAsia="en-US" w:bidi="ar-SA"/>
      </w:rPr>
    </w:lvl>
  </w:abstractNum>
  <w:abstractNum w:abstractNumId="25" w15:restartNumberingAfterBreak="0">
    <w:nsid w:val="6214644F"/>
    <w:multiLevelType w:val="hybridMultilevel"/>
    <w:tmpl w:val="DD06E7BA"/>
    <w:lvl w:ilvl="0" w:tplc="50A09634">
      <w:start w:val="1"/>
      <w:numFmt w:val="lowerLetter"/>
      <w:lvlText w:val="%1)"/>
      <w:lvlJc w:val="left"/>
      <w:pPr>
        <w:ind w:left="280" w:hanging="25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C7A5B2C">
      <w:numFmt w:val="bullet"/>
      <w:lvlText w:val="•"/>
      <w:lvlJc w:val="left"/>
      <w:pPr>
        <w:ind w:left="1274" w:hanging="250"/>
      </w:pPr>
      <w:rPr>
        <w:rFonts w:hint="default"/>
        <w:lang w:val="pt-PT" w:eastAsia="en-US" w:bidi="ar-SA"/>
      </w:rPr>
    </w:lvl>
    <w:lvl w:ilvl="2" w:tplc="088EAB6A">
      <w:numFmt w:val="bullet"/>
      <w:lvlText w:val="•"/>
      <w:lvlJc w:val="left"/>
      <w:pPr>
        <w:ind w:left="2268" w:hanging="250"/>
      </w:pPr>
      <w:rPr>
        <w:rFonts w:hint="default"/>
        <w:lang w:val="pt-PT" w:eastAsia="en-US" w:bidi="ar-SA"/>
      </w:rPr>
    </w:lvl>
    <w:lvl w:ilvl="3" w:tplc="96129E9E">
      <w:numFmt w:val="bullet"/>
      <w:lvlText w:val="•"/>
      <w:lvlJc w:val="left"/>
      <w:pPr>
        <w:ind w:left="3262" w:hanging="250"/>
      </w:pPr>
      <w:rPr>
        <w:rFonts w:hint="default"/>
        <w:lang w:val="pt-PT" w:eastAsia="en-US" w:bidi="ar-SA"/>
      </w:rPr>
    </w:lvl>
    <w:lvl w:ilvl="4" w:tplc="80ACD224">
      <w:numFmt w:val="bullet"/>
      <w:lvlText w:val="•"/>
      <w:lvlJc w:val="left"/>
      <w:pPr>
        <w:ind w:left="4256" w:hanging="250"/>
      </w:pPr>
      <w:rPr>
        <w:rFonts w:hint="default"/>
        <w:lang w:val="pt-PT" w:eastAsia="en-US" w:bidi="ar-SA"/>
      </w:rPr>
    </w:lvl>
    <w:lvl w:ilvl="5" w:tplc="252EDC3C">
      <w:numFmt w:val="bullet"/>
      <w:lvlText w:val="•"/>
      <w:lvlJc w:val="left"/>
      <w:pPr>
        <w:ind w:left="5250" w:hanging="250"/>
      </w:pPr>
      <w:rPr>
        <w:rFonts w:hint="default"/>
        <w:lang w:val="pt-PT" w:eastAsia="en-US" w:bidi="ar-SA"/>
      </w:rPr>
    </w:lvl>
    <w:lvl w:ilvl="6" w:tplc="858CC954">
      <w:numFmt w:val="bullet"/>
      <w:lvlText w:val="•"/>
      <w:lvlJc w:val="left"/>
      <w:pPr>
        <w:ind w:left="6244" w:hanging="250"/>
      </w:pPr>
      <w:rPr>
        <w:rFonts w:hint="default"/>
        <w:lang w:val="pt-PT" w:eastAsia="en-US" w:bidi="ar-SA"/>
      </w:rPr>
    </w:lvl>
    <w:lvl w:ilvl="7" w:tplc="54A25CE2">
      <w:numFmt w:val="bullet"/>
      <w:lvlText w:val="•"/>
      <w:lvlJc w:val="left"/>
      <w:pPr>
        <w:ind w:left="7238" w:hanging="250"/>
      </w:pPr>
      <w:rPr>
        <w:rFonts w:hint="default"/>
        <w:lang w:val="pt-PT" w:eastAsia="en-US" w:bidi="ar-SA"/>
      </w:rPr>
    </w:lvl>
    <w:lvl w:ilvl="8" w:tplc="B8144C32">
      <w:numFmt w:val="bullet"/>
      <w:lvlText w:val="•"/>
      <w:lvlJc w:val="left"/>
      <w:pPr>
        <w:ind w:left="8232" w:hanging="250"/>
      </w:pPr>
      <w:rPr>
        <w:rFonts w:hint="default"/>
        <w:lang w:val="pt-PT" w:eastAsia="en-US" w:bidi="ar-SA"/>
      </w:rPr>
    </w:lvl>
  </w:abstractNum>
  <w:abstractNum w:abstractNumId="26" w15:restartNumberingAfterBreak="0">
    <w:nsid w:val="650B33DC"/>
    <w:multiLevelType w:val="hybridMultilevel"/>
    <w:tmpl w:val="846CB7F2"/>
    <w:lvl w:ilvl="0" w:tplc="7232574E">
      <w:start w:val="1"/>
      <w:numFmt w:val="lowerLetter"/>
      <w:lvlText w:val="%1)"/>
      <w:lvlJc w:val="left"/>
      <w:pPr>
        <w:ind w:left="537" w:hanging="25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6AA332">
      <w:numFmt w:val="bullet"/>
      <w:lvlText w:val="•"/>
      <w:lvlJc w:val="left"/>
      <w:pPr>
        <w:ind w:left="1508" w:hanging="257"/>
      </w:pPr>
      <w:rPr>
        <w:rFonts w:hint="default"/>
        <w:lang w:val="pt-PT" w:eastAsia="en-US" w:bidi="ar-SA"/>
      </w:rPr>
    </w:lvl>
    <w:lvl w:ilvl="2" w:tplc="3162DDFA">
      <w:numFmt w:val="bullet"/>
      <w:lvlText w:val="•"/>
      <w:lvlJc w:val="left"/>
      <w:pPr>
        <w:ind w:left="2476" w:hanging="257"/>
      </w:pPr>
      <w:rPr>
        <w:rFonts w:hint="default"/>
        <w:lang w:val="pt-PT" w:eastAsia="en-US" w:bidi="ar-SA"/>
      </w:rPr>
    </w:lvl>
    <w:lvl w:ilvl="3" w:tplc="78D2B044">
      <w:numFmt w:val="bullet"/>
      <w:lvlText w:val="•"/>
      <w:lvlJc w:val="left"/>
      <w:pPr>
        <w:ind w:left="3444" w:hanging="257"/>
      </w:pPr>
      <w:rPr>
        <w:rFonts w:hint="default"/>
        <w:lang w:val="pt-PT" w:eastAsia="en-US" w:bidi="ar-SA"/>
      </w:rPr>
    </w:lvl>
    <w:lvl w:ilvl="4" w:tplc="94922A88">
      <w:numFmt w:val="bullet"/>
      <w:lvlText w:val="•"/>
      <w:lvlJc w:val="left"/>
      <w:pPr>
        <w:ind w:left="4412" w:hanging="257"/>
      </w:pPr>
      <w:rPr>
        <w:rFonts w:hint="default"/>
        <w:lang w:val="pt-PT" w:eastAsia="en-US" w:bidi="ar-SA"/>
      </w:rPr>
    </w:lvl>
    <w:lvl w:ilvl="5" w:tplc="EB5E3CC0">
      <w:numFmt w:val="bullet"/>
      <w:lvlText w:val="•"/>
      <w:lvlJc w:val="left"/>
      <w:pPr>
        <w:ind w:left="5380" w:hanging="257"/>
      </w:pPr>
      <w:rPr>
        <w:rFonts w:hint="default"/>
        <w:lang w:val="pt-PT" w:eastAsia="en-US" w:bidi="ar-SA"/>
      </w:rPr>
    </w:lvl>
    <w:lvl w:ilvl="6" w:tplc="F5101C34">
      <w:numFmt w:val="bullet"/>
      <w:lvlText w:val="•"/>
      <w:lvlJc w:val="left"/>
      <w:pPr>
        <w:ind w:left="6348" w:hanging="257"/>
      </w:pPr>
      <w:rPr>
        <w:rFonts w:hint="default"/>
        <w:lang w:val="pt-PT" w:eastAsia="en-US" w:bidi="ar-SA"/>
      </w:rPr>
    </w:lvl>
    <w:lvl w:ilvl="7" w:tplc="7326D6AE">
      <w:numFmt w:val="bullet"/>
      <w:lvlText w:val="•"/>
      <w:lvlJc w:val="left"/>
      <w:pPr>
        <w:ind w:left="7316" w:hanging="257"/>
      </w:pPr>
      <w:rPr>
        <w:rFonts w:hint="default"/>
        <w:lang w:val="pt-PT" w:eastAsia="en-US" w:bidi="ar-SA"/>
      </w:rPr>
    </w:lvl>
    <w:lvl w:ilvl="8" w:tplc="69846EBC">
      <w:numFmt w:val="bullet"/>
      <w:lvlText w:val="•"/>
      <w:lvlJc w:val="left"/>
      <w:pPr>
        <w:ind w:left="8284" w:hanging="257"/>
      </w:pPr>
      <w:rPr>
        <w:rFonts w:hint="default"/>
        <w:lang w:val="pt-PT" w:eastAsia="en-US" w:bidi="ar-SA"/>
      </w:rPr>
    </w:lvl>
  </w:abstractNum>
  <w:abstractNum w:abstractNumId="27" w15:restartNumberingAfterBreak="0">
    <w:nsid w:val="67057956"/>
    <w:multiLevelType w:val="hybridMultilevel"/>
    <w:tmpl w:val="5E823372"/>
    <w:lvl w:ilvl="0" w:tplc="29D2DB5A">
      <w:start w:val="1"/>
      <w:numFmt w:val="upperRoman"/>
      <w:lvlText w:val="%1"/>
      <w:lvlJc w:val="left"/>
      <w:pPr>
        <w:ind w:left="280" w:hanging="118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7D2C598">
      <w:numFmt w:val="bullet"/>
      <w:lvlText w:val="•"/>
      <w:lvlJc w:val="left"/>
      <w:pPr>
        <w:ind w:left="1274" w:hanging="118"/>
      </w:pPr>
      <w:rPr>
        <w:rFonts w:hint="default"/>
        <w:lang w:val="pt-PT" w:eastAsia="en-US" w:bidi="ar-SA"/>
      </w:rPr>
    </w:lvl>
    <w:lvl w:ilvl="2" w:tplc="EA4E36F8">
      <w:numFmt w:val="bullet"/>
      <w:lvlText w:val="•"/>
      <w:lvlJc w:val="left"/>
      <w:pPr>
        <w:ind w:left="2268" w:hanging="118"/>
      </w:pPr>
      <w:rPr>
        <w:rFonts w:hint="default"/>
        <w:lang w:val="pt-PT" w:eastAsia="en-US" w:bidi="ar-SA"/>
      </w:rPr>
    </w:lvl>
    <w:lvl w:ilvl="3" w:tplc="2C68F756">
      <w:numFmt w:val="bullet"/>
      <w:lvlText w:val="•"/>
      <w:lvlJc w:val="left"/>
      <w:pPr>
        <w:ind w:left="3262" w:hanging="118"/>
      </w:pPr>
      <w:rPr>
        <w:rFonts w:hint="default"/>
        <w:lang w:val="pt-PT" w:eastAsia="en-US" w:bidi="ar-SA"/>
      </w:rPr>
    </w:lvl>
    <w:lvl w:ilvl="4" w:tplc="49F256FC">
      <w:numFmt w:val="bullet"/>
      <w:lvlText w:val="•"/>
      <w:lvlJc w:val="left"/>
      <w:pPr>
        <w:ind w:left="4256" w:hanging="118"/>
      </w:pPr>
      <w:rPr>
        <w:rFonts w:hint="default"/>
        <w:lang w:val="pt-PT" w:eastAsia="en-US" w:bidi="ar-SA"/>
      </w:rPr>
    </w:lvl>
    <w:lvl w:ilvl="5" w:tplc="95C07FB6">
      <w:numFmt w:val="bullet"/>
      <w:lvlText w:val="•"/>
      <w:lvlJc w:val="left"/>
      <w:pPr>
        <w:ind w:left="5250" w:hanging="118"/>
      </w:pPr>
      <w:rPr>
        <w:rFonts w:hint="default"/>
        <w:lang w:val="pt-PT" w:eastAsia="en-US" w:bidi="ar-SA"/>
      </w:rPr>
    </w:lvl>
    <w:lvl w:ilvl="6" w:tplc="E4484C46">
      <w:numFmt w:val="bullet"/>
      <w:lvlText w:val="•"/>
      <w:lvlJc w:val="left"/>
      <w:pPr>
        <w:ind w:left="6244" w:hanging="118"/>
      </w:pPr>
      <w:rPr>
        <w:rFonts w:hint="default"/>
        <w:lang w:val="pt-PT" w:eastAsia="en-US" w:bidi="ar-SA"/>
      </w:rPr>
    </w:lvl>
    <w:lvl w:ilvl="7" w:tplc="9B6E5A7C">
      <w:numFmt w:val="bullet"/>
      <w:lvlText w:val="•"/>
      <w:lvlJc w:val="left"/>
      <w:pPr>
        <w:ind w:left="7238" w:hanging="118"/>
      </w:pPr>
      <w:rPr>
        <w:rFonts w:hint="default"/>
        <w:lang w:val="pt-PT" w:eastAsia="en-US" w:bidi="ar-SA"/>
      </w:rPr>
    </w:lvl>
    <w:lvl w:ilvl="8" w:tplc="CE367D9E">
      <w:numFmt w:val="bullet"/>
      <w:lvlText w:val="•"/>
      <w:lvlJc w:val="left"/>
      <w:pPr>
        <w:ind w:left="8232" w:hanging="118"/>
      </w:pPr>
      <w:rPr>
        <w:rFonts w:hint="default"/>
        <w:lang w:val="pt-PT" w:eastAsia="en-US" w:bidi="ar-SA"/>
      </w:rPr>
    </w:lvl>
  </w:abstractNum>
  <w:abstractNum w:abstractNumId="28" w15:restartNumberingAfterBreak="0">
    <w:nsid w:val="69483CE2"/>
    <w:multiLevelType w:val="multilevel"/>
    <w:tmpl w:val="D6622EE0"/>
    <w:lvl w:ilvl="0">
      <w:start w:val="7"/>
      <w:numFmt w:val="decimal"/>
      <w:lvlText w:val="%1"/>
      <w:lvlJc w:val="left"/>
      <w:pPr>
        <w:ind w:left="283" w:hanging="61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3" w:hanging="617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283" w:hanging="61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62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617"/>
      </w:pPr>
      <w:rPr>
        <w:rFonts w:hint="default"/>
        <w:lang w:val="pt-PT" w:eastAsia="en-US" w:bidi="ar-SA"/>
      </w:rPr>
    </w:lvl>
  </w:abstractNum>
  <w:abstractNum w:abstractNumId="29" w15:restartNumberingAfterBreak="0">
    <w:nsid w:val="694F47A6"/>
    <w:multiLevelType w:val="hybridMultilevel"/>
    <w:tmpl w:val="0436F4C0"/>
    <w:lvl w:ilvl="0" w:tplc="EDC06DC4">
      <w:start w:val="3"/>
      <w:numFmt w:val="upperRoman"/>
      <w:lvlText w:val="%1"/>
      <w:lvlJc w:val="left"/>
      <w:pPr>
        <w:ind w:left="280" w:hanging="37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5887530">
      <w:numFmt w:val="bullet"/>
      <w:lvlText w:val="•"/>
      <w:lvlJc w:val="left"/>
      <w:pPr>
        <w:ind w:left="1274" w:hanging="370"/>
      </w:pPr>
      <w:rPr>
        <w:rFonts w:hint="default"/>
        <w:lang w:val="pt-PT" w:eastAsia="en-US" w:bidi="ar-SA"/>
      </w:rPr>
    </w:lvl>
    <w:lvl w:ilvl="2" w:tplc="2BF23E88">
      <w:numFmt w:val="bullet"/>
      <w:lvlText w:val="•"/>
      <w:lvlJc w:val="left"/>
      <w:pPr>
        <w:ind w:left="2268" w:hanging="370"/>
      </w:pPr>
      <w:rPr>
        <w:rFonts w:hint="default"/>
        <w:lang w:val="pt-PT" w:eastAsia="en-US" w:bidi="ar-SA"/>
      </w:rPr>
    </w:lvl>
    <w:lvl w:ilvl="3" w:tplc="611E1764">
      <w:numFmt w:val="bullet"/>
      <w:lvlText w:val="•"/>
      <w:lvlJc w:val="left"/>
      <w:pPr>
        <w:ind w:left="3262" w:hanging="370"/>
      </w:pPr>
      <w:rPr>
        <w:rFonts w:hint="default"/>
        <w:lang w:val="pt-PT" w:eastAsia="en-US" w:bidi="ar-SA"/>
      </w:rPr>
    </w:lvl>
    <w:lvl w:ilvl="4" w:tplc="C7989A14">
      <w:numFmt w:val="bullet"/>
      <w:lvlText w:val="•"/>
      <w:lvlJc w:val="left"/>
      <w:pPr>
        <w:ind w:left="4256" w:hanging="370"/>
      </w:pPr>
      <w:rPr>
        <w:rFonts w:hint="default"/>
        <w:lang w:val="pt-PT" w:eastAsia="en-US" w:bidi="ar-SA"/>
      </w:rPr>
    </w:lvl>
    <w:lvl w:ilvl="5" w:tplc="86609842">
      <w:numFmt w:val="bullet"/>
      <w:lvlText w:val="•"/>
      <w:lvlJc w:val="left"/>
      <w:pPr>
        <w:ind w:left="5250" w:hanging="370"/>
      </w:pPr>
      <w:rPr>
        <w:rFonts w:hint="default"/>
        <w:lang w:val="pt-PT" w:eastAsia="en-US" w:bidi="ar-SA"/>
      </w:rPr>
    </w:lvl>
    <w:lvl w:ilvl="6" w:tplc="AE8A72A8">
      <w:numFmt w:val="bullet"/>
      <w:lvlText w:val="•"/>
      <w:lvlJc w:val="left"/>
      <w:pPr>
        <w:ind w:left="6244" w:hanging="370"/>
      </w:pPr>
      <w:rPr>
        <w:rFonts w:hint="default"/>
        <w:lang w:val="pt-PT" w:eastAsia="en-US" w:bidi="ar-SA"/>
      </w:rPr>
    </w:lvl>
    <w:lvl w:ilvl="7" w:tplc="F11EBDC2">
      <w:numFmt w:val="bullet"/>
      <w:lvlText w:val="•"/>
      <w:lvlJc w:val="left"/>
      <w:pPr>
        <w:ind w:left="7238" w:hanging="370"/>
      </w:pPr>
      <w:rPr>
        <w:rFonts w:hint="default"/>
        <w:lang w:val="pt-PT" w:eastAsia="en-US" w:bidi="ar-SA"/>
      </w:rPr>
    </w:lvl>
    <w:lvl w:ilvl="8" w:tplc="6FBA9B2A">
      <w:numFmt w:val="bullet"/>
      <w:lvlText w:val="•"/>
      <w:lvlJc w:val="left"/>
      <w:pPr>
        <w:ind w:left="8232" w:hanging="370"/>
      </w:pPr>
      <w:rPr>
        <w:rFonts w:hint="default"/>
        <w:lang w:val="pt-PT" w:eastAsia="en-US" w:bidi="ar-SA"/>
      </w:rPr>
    </w:lvl>
  </w:abstractNum>
  <w:abstractNum w:abstractNumId="30" w15:restartNumberingAfterBreak="0">
    <w:nsid w:val="717032F5"/>
    <w:multiLevelType w:val="multilevel"/>
    <w:tmpl w:val="394A246E"/>
    <w:lvl w:ilvl="0">
      <w:start w:val="11"/>
      <w:numFmt w:val="decimal"/>
      <w:lvlText w:val="%1"/>
      <w:lvlJc w:val="left"/>
      <w:pPr>
        <w:ind w:left="280" w:hanging="52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521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80" w:hanging="687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62" w:hanging="6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6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6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6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6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687"/>
      </w:pPr>
      <w:rPr>
        <w:rFonts w:hint="default"/>
        <w:lang w:val="pt-PT" w:eastAsia="en-US" w:bidi="ar-SA"/>
      </w:rPr>
    </w:lvl>
  </w:abstractNum>
  <w:abstractNum w:abstractNumId="31" w15:restartNumberingAfterBreak="0">
    <w:nsid w:val="72AF62AA"/>
    <w:multiLevelType w:val="multilevel"/>
    <w:tmpl w:val="DFE61F7C"/>
    <w:lvl w:ilvl="0">
      <w:start w:val="16"/>
      <w:numFmt w:val="decimal"/>
      <w:lvlText w:val="%1"/>
      <w:lvlJc w:val="left"/>
      <w:pPr>
        <w:ind w:left="280" w:hanging="5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0" w:hanging="576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8" w:hanging="5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2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6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0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4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8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2" w:hanging="576"/>
      </w:pPr>
      <w:rPr>
        <w:rFonts w:hint="default"/>
        <w:lang w:val="pt-PT" w:eastAsia="en-US" w:bidi="ar-SA"/>
      </w:rPr>
    </w:lvl>
  </w:abstractNum>
  <w:abstractNum w:abstractNumId="32" w15:restartNumberingAfterBreak="0">
    <w:nsid w:val="7B1B1987"/>
    <w:multiLevelType w:val="hybridMultilevel"/>
    <w:tmpl w:val="FE6ADE6A"/>
    <w:lvl w:ilvl="0" w:tplc="121289EC">
      <w:start w:val="33"/>
      <w:numFmt w:val="upperRoman"/>
      <w:lvlText w:val="%1"/>
      <w:lvlJc w:val="left"/>
      <w:pPr>
        <w:ind w:left="280" w:hanging="689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 w:tplc="BB22AB94">
      <w:numFmt w:val="bullet"/>
      <w:lvlText w:val="•"/>
      <w:lvlJc w:val="left"/>
      <w:pPr>
        <w:ind w:left="1274" w:hanging="689"/>
      </w:pPr>
      <w:rPr>
        <w:rFonts w:hint="default"/>
        <w:lang w:val="pt-PT" w:eastAsia="en-US" w:bidi="ar-SA"/>
      </w:rPr>
    </w:lvl>
    <w:lvl w:ilvl="2" w:tplc="BF465994">
      <w:numFmt w:val="bullet"/>
      <w:lvlText w:val="•"/>
      <w:lvlJc w:val="left"/>
      <w:pPr>
        <w:ind w:left="2268" w:hanging="689"/>
      </w:pPr>
      <w:rPr>
        <w:rFonts w:hint="default"/>
        <w:lang w:val="pt-PT" w:eastAsia="en-US" w:bidi="ar-SA"/>
      </w:rPr>
    </w:lvl>
    <w:lvl w:ilvl="3" w:tplc="E5A69CD6">
      <w:numFmt w:val="bullet"/>
      <w:lvlText w:val="•"/>
      <w:lvlJc w:val="left"/>
      <w:pPr>
        <w:ind w:left="3262" w:hanging="689"/>
      </w:pPr>
      <w:rPr>
        <w:rFonts w:hint="default"/>
        <w:lang w:val="pt-PT" w:eastAsia="en-US" w:bidi="ar-SA"/>
      </w:rPr>
    </w:lvl>
    <w:lvl w:ilvl="4" w:tplc="39B8CD24">
      <w:numFmt w:val="bullet"/>
      <w:lvlText w:val="•"/>
      <w:lvlJc w:val="left"/>
      <w:pPr>
        <w:ind w:left="4256" w:hanging="689"/>
      </w:pPr>
      <w:rPr>
        <w:rFonts w:hint="default"/>
        <w:lang w:val="pt-PT" w:eastAsia="en-US" w:bidi="ar-SA"/>
      </w:rPr>
    </w:lvl>
    <w:lvl w:ilvl="5" w:tplc="9CAAA8CE">
      <w:numFmt w:val="bullet"/>
      <w:lvlText w:val="•"/>
      <w:lvlJc w:val="left"/>
      <w:pPr>
        <w:ind w:left="5250" w:hanging="689"/>
      </w:pPr>
      <w:rPr>
        <w:rFonts w:hint="default"/>
        <w:lang w:val="pt-PT" w:eastAsia="en-US" w:bidi="ar-SA"/>
      </w:rPr>
    </w:lvl>
    <w:lvl w:ilvl="6" w:tplc="55FE576E">
      <w:numFmt w:val="bullet"/>
      <w:lvlText w:val="•"/>
      <w:lvlJc w:val="left"/>
      <w:pPr>
        <w:ind w:left="6244" w:hanging="689"/>
      </w:pPr>
      <w:rPr>
        <w:rFonts w:hint="default"/>
        <w:lang w:val="pt-PT" w:eastAsia="en-US" w:bidi="ar-SA"/>
      </w:rPr>
    </w:lvl>
    <w:lvl w:ilvl="7" w:tplc="B3B48978">
      <w:numFmt w:val="bullet"/>
      <w:lvlText w:val="•"/>
      <w:lvlJc w:val="left"/>
      <w:pPr>
        <w:ind w:left="7238" w:hanging="689"/>
      </w:pPr>
      <w:rPr>
        <w:rFonts w:hint="default"/>
        <w:lang w:val="pt-PT" w:eastAsia="en-US" w:bidi="ar-SA"/>
      </w:rPr>
    </w:lvl>
    <w:lvl w:ilvl="8" w:tplc="4C98E6BC">
      <w:numFmt w:val="bullet"/>
      <w:lvlText w:val="•"/>
      <w:lvlJc w:val="left"/>
      <w:pPr>
        <w:ind w:left="8232" w:hanging="689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8"/>
  </w:num>
  <w:num w:numId="3">
    <w:abstractNumId w:val="31"/>
  </w:num>
  <w:num w:numId="4">
    <w:abstractNumId w:val="23"/>
  </w:num>
  <w:num w:numId="5">
    <w:abstractNumId w:val="11"/>
  </w:num>
  <w:num w:numId="6">
    <w:abstractNumId w:val="21"/>
  </w:num>
  <w:num w:numId="7">
    <w:abstractNumId w:val="0"/>
  </w:num>
  <w:num w:numId="8">
    <w:abstractNumId w:val="22"/>
  </w:num>
  <w:num w:numId="9">
    <w:abstractNumId w:val="15"/>
  </w:num>
  <w:num w:numId="10">
    <w:abstractNumId w:val="1"/>
  </w:num>
  <w:num w:numId="11">
    <w:abstractNumId w:val="26"/>
  </w:num>
  <w:num w:numId="12">
    <w:abstractNumId w:val="20"/>
  </w:num>
  <w:num w:numId="13">
    <w:abstractNumId w:val="2"/>
  </w:num>
  <w:num w:numId="14">
    <w:abstractNumId w:val="30"/>
  </w:num>
  <w:num w:numId="15">
    <w:abstractNumId w:val="32"/>
  </w:num>
  <w:num w:numId="16">
    <w:abstractNumId w:val="13"/>
  </w:num>
  <w:num w:numId="17">
    <w:abstractNumId w:val="29"/>
  </w:num>
  <w:num w:numId="18">
    <w:abstractNumId w:val="7"/>
  </w:num>
  <w:num w:numId="19">
    <w:abstractNumId w:val="10"/>
  </w:num>
  <w:num w:numId="20">
    <w:abstractNumId w:val="4"/>
  </w:num>
  <w:num w:numId="21">
    <w:abstractNumId w:val="19"/>
  </w:num>
  <w:num w:numId="22">
    <w:abstractNumId w:val="28"/>
  </w:num>
  <w:num w:numId="23">
    <w:abstractNumId w:val="5"/>
  </w:num>
  <w:num w:numId="24">
    <w:abstractNumId w:val="16"/>
  </w:num>
  <w:num w:numId="25">
    <w:abstractNumId w:val="17"/>
  </w:num>
  <w:num w:numId="26">
    <w:abstractNumId w:val="27"/>
  </w:num>
  <w:num w:numId="27">
    <w:abstractNumId w:val="18"/>
  </w:num>
  <w:num w:numId="28">
    <w:abstractNumId w:val="24"/>
  </w:num>
  <w:num w:numId="29">
    <w:abstractNumId w:val="25"/>
  </w:num>
  <w:num w:numId="30">
    <w:abstractNumId w:val="14"/>
  </w:num>
  <w:num w:numId="31">
    <w:abstractNumId w:val="3"/>
  </w:num>
  <w:num w:numId="32">
    <w:abstractNumId w:val="9"/>
  </w:num>
  <w:num w:numId="33">
    <w:abstractNumId w:val="1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5F"/>
    <w:rsid w:val="0010035F"/>
    <w:rsid w:val="002446B8"/>
    <w:rsid w:val="004A019F"/>
    <w:rsid w:val="004F4EAF"/>
    <w:rsid w:val="005A0CB5"/>
    <w:rsid w:val="006405F2"/>
    <w:rsid w:val="0069607B"/>
    <w:rsid w:val="006D29F7"/>
    <w:rsid w:val="00724E40"/>
    <w:rsid w:val="00947FAD"/>
    <w:rsid w:val="009D096C"/>
    <w:rsid w:val="009E1CDE"/>
    <w:rsid w:val="00AB1A00"/>
    <w:rsid w:val="00DE2B7E"/>
    <w:rsid w:val="00E4563A"/>
    <w:rsid w:val="00E90B81"/>
    <w:rsid w:val="00F20C0B"/>
    <w:rsid w:val="00F52BD0"/>
    <w:rsid w:val="00F55894"/>
    <w:rsid w:val="00FD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07A2A9"/>
  <w15:docId w15:val="{99927D9F-7A25-4158-8064-63695D43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dugi" w:eastAsia="Gadugi" w:hAnsi="Gadugi" w:cs="Gadugi"/>
      <w:lang w:val="pt-PT"/>
    </w:rPr>
  </w:style>
  <w:style w:type="paragraph" w:styleId="Ttulo1">
    <w:name w:val="heading 1"/>
    <w:basedOn w:val="Normal"/>
    <w:uiPriority w:val="9"/>
    <w:qFormat/>
    <w:pPr>
      <w:spacing w:line="432" w:lineRule="exact"/>
      <w:ind w:left="2" w:right="2"/>
      <w:jc w:val="center"/>
      <w:outlineLvl w:val="0"/>
    </w:pPr>
    <w:rPr>
      <w:rFonts w:ascii="Palatino Linotype" w:eastAsia="Palatino Linotype" w:hAnsi="Palatino Linotype" w:cs="Palatino Linotype"/>
      <w:b/>
      <w:bCs/>
      <w:sz w:val="42"/>
      <w:szCs w:val="42"/>
    </w:rPr>
  </w:style>
  <w:style w:type="paragraph" w:styleId="Ttulo2">
    <w:name w:val="heading 2"/>
    <w:basedOn w:val="Normal"/>
    <w:uiPriority w:val="9"/>
    <w:unhideWhenUsed/>
    <w:qFormat/>
    <w:pPr>
      <w:spacing w:before="77"/>
      <w:outlineLvl w:val="1"/>
    </w:pPr>
    <w:rPr>
      <w:rFonts w:ascii="Trebuchet MS" w:eastAsia="Trebuchet MS" w:hAnsi="Trebuchet MS" w:cs="Trebuchet MS"/>
      <w:sz w:val="32"/>
      <w:szCs w:val="32"/>
    </w:rPr>
  </w:style>
  <w:style w:type="paragraph" w:styleId="Ttulo3">
    <w:name w:val="heading 3"/>
    <w:basedOn w:val="Normal"/>
    <w:uiPriority w:val="9"/>
    <w:unhideWhenUsed/>
    <w:qFormat/>
    <w:pPr>
      <w:ind w:left="2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ind w:left="141"/>
      <w:outlineLvl w:val="3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8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24E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E40"/>
    <w:rPr>
      <w:rFonts w:ascii="Gadugi" w:eastAsia="Gadugi" w:hAnsi="Gadugi" w:cs="Gadugi"/>
      <w:lang w:val="pt-PT"/>
    </w:rPr>
  </w:style>
  <w:style w:type="paragraph" w:styleId="Rodap">
    <w:name w:val="footer"/>
    <w:basedOn w:val="Normal"/>
    <w:link w:val="RodapChar"/>
    <w:uiPriority w:val="99"/>
    <w:unhideWhenUsed/>
    <w:rsid w:val="00724E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E40"/>
    <w:rPr>
      <w:rFonts w:ascii="Gadugi" w:eastAsia="Gadugi" w:hAnsi="Gadugi" w:cs="Gadug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xinal.sc.gov.br/" TargetMode="External"/><Relationship Id="rId2" Type="http://schemas.openxmlformats.org/officeDocument/2006/relationships/hyperlink" Target="http://www.faxinal.sc.gov.br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021AC-020F-45ED-A55A-D191B1F2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1959</Words>
  <Characters>10580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</dc:creator>
  <cp:lastModifiedBy>CI</cp:lastModifiedBy>
  <cp:revision>1</cp:revision>
  <cp:lastPrinted>2026-03-18T17:23:00Z</cp:lastPrinted>
  <dcterms:created xsi:type="dcterms:W3CDTF">2026-03-24T18:15:00Z</dcterms:created>
  <dcterms:modified xsi:type="dcterms:W3CDTF">2026-03-24T18:22:00Z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2026-03-18T00:00:00Z</vt:filetime>
  </property>
  <property fmtid="{D5CDD505-2E9C-101B-9397-08002B2CF9AE}" pid="5" name="Producer">
    <vt:lpwstr>Microsoft® Word 2013</vt:lpwstr>
  </property>
</Properties>
</file>