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77" w:rsidRDefault="00986277" w:rsidP="00AE206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3CBD" w:rsidRPr="006A5386" w:rsidRDefault="00A63A8F" w:rsidP="00555B2F">
      <w:pPr>
        <w:spacing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DECRETO Nº </w:t>
      </w:r>
      <w:r w:rsidR="00F92E66">
        <w:rPr>
          <w:rFonts w:ascii="Times New Roman" w:hAnsi="Times New Roman"/>
          <w:b/>
          <w:sz w:val="24"/>
          <w:szCs w:val="24"/>
        </w:rPr>
        <w:t>280</w:t>
      </w:r>
      <w:r w:rsidR="00A85320">
        <w:rPr>
          <w:rFonts w:ascii="Times New Roman" w:hAnsi="Times New Roman"/>
          <w:b/>
          <w:sz w:val="24"/>
          <w:szCs w:val="24"/>
        </w:rPr>
        <w:t xml:space="preserve"> </w:t>
      </w:r>
      <w:r w:rsidR="001E30F6">
        <w:rPr>
          <w:rFonts w:ascii="Times New Roman" w:hAnsi="Times New Roman"/>
          <w:b/>
          <w:sz w:val="24"/>
          <w:szCs w:val="24"/>
        </w:rPr>
        <w:t>/2022</w:t>
      </w:r>
    </w:p>
    <w:p w:rsidR="004E3CBD" w:rsidRPr="00986277" w:rsidRDefault="004E3CBD" w:rsidP="00555B2F">
      <w:pPr>
        <w:spacing w:afterLines="60" w:after="144" w:line="240" w:lineRule="auto"/>
        <w:jc w:val="both"/>
        <w:rPr>
          <w:rFonts w:ascii="Times New Roman" w:hAnsi="Times New Roman"/>
        </w:rPr>
      </w:pPr>
    </w:p>
    <w:p w:rsidR="004E3CBD" w:rsidRPr="00986277" w:rsidRDefault="004E3CBD" w:rsidP="00555B2F">
      <w:pPr>
        <w:spacing w:afterLines="60" w:after="144" w:line="240" w:lineRule="auto"/>
        <w:ind w:left="3969"/>
        <w:jc w:val="both"/>
        <w:rPr>
          <w:rFonts w:ascii="Times New Roman" w:hAnsi="Times New Roman"/>
        </w:rPr>
      </w:pPr>
      <w:r w:rsidRPr="00986277">
        <w:rPr>
          <w:rFonts w:ascii="Times New Roman" w:hAnsi="Times New Roman"/>
          <w:b/>
          <w:u w:val="single"/>
        </w:rPr>
        <w:t>GILBERTO ANGELO LAZZARI</w:t>
      </w:r>
      <w:r w:rsidRPr="00986277">
        <w:rPr>
          <w:rFonts w:ascii="Times New Roman" w:hAnsi="Times New Roman"/>
        </w:rPr>
        <w:t xml:space="preserve">, </w:t>
      </w:r>
      <w:r w:rsidR="006A3340">
        <w:rPr>
          <w:rFonts w:ascii="Times New Roman" w:hAnsi="Times New Roman"/>
        </w:rPr>
        <w:t>Prefeito Municipal de Faxinal dos Guedes, estado de Santa C</w:t>
      </w:r>
      <w:r w:rsidR="006A3340" w:rsidRPr="00986277">
        <w:rPr>
          <w:rFonts w:ascii="Times New Roman" w:hAnsi="Times New Roman"/>
        </w:rPr>
        <w:t>atarina, no uso de s</w:t>
      </w:r>
      <w:r w:rsidR="006A3340">
        <w:rPr>
          <w:rFonts w:ascii="Times New Roman" w:hAnsi="Times New Roman"/>
        </w:rPr>
        <w:t>uas atribuições legais, aprova Projeto de L</w:t>
      </w:r>
      <w:r w:rsidR="006A3340" w:rsidRPr="00986277">
        <w:rPr>
          <w:rFonts w:ascii="Times New Roman" w:hAnsi="Times New Roman"/>
        </w:rPr>
        <w:t xml:space="preserve">oteamento </w:t>
      </w:r>
      <w:r w:rsidR="006A3340">
        <w:rPr>
          <w:rFonts w:ascii="Times New Roman" w:hAnsi="Times New Roman"/>
        </w:rPr>
        <w:t>denominado Parque dos Ipês</w:t>
      </w:r>
      <w:r w:rsidR="006A3340" w:rsidRPr="00986277">
        <w:rPr>
          <w:rFonts w:ascii="Times New Roman" w:hAnsi="Times New Roman"/>
        </w:rPr>
        <w:t>.</w:t>
      </w:r>
    </w:p>
    <w:p w:rsidR="004E3CBD" w:rsidRPr="00986277" w:rsidRDefault="004E3CBD" w:rsidP="00555B2F">
      <w:pPr>
        <w:spacing w:afterLines="60" w:after="144" w:line="240" w:lineRule="auto"/>
        <w:jc w:val="both"/>
        <w:rPr>
          <w:rFonts w:ascii="Times New Roman" w:hAnsi="Times New Roman"/>
        </w:rPr>
      </w:pPr>
    </w:p>
    <w:p w:rsidR="004E3CBD" w:rsidRPr="001B058A" w:rsidRDefault="004E3CBD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B058A">
        <w:rPr>
          <w:rFonts w:ascii="Times New Roman" w:hAnsi="Times New Roman" w:cs="Times New Roman"/>
          <w:b/>
        </w:rPr>
        <w:t>DECRETA:</w:t>
      </w:r>
    </w:p>
    <w:p w:rsidR="00633901" w:rsidRPr="001B058A" w:rsidRDefault="006D3E98" w:rsidP="00555B2F">
      <w:pPr>
        <w:spacing w:afterLines="60" w:after="144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</w:rPr>
      </w:pPr>
      <w:hyperlink r:id="rId8" w:tooltip="Art. 1 do Decreto 21163/09, Chapeco" w:history="1">
        <w:r w:rsidR="004E3CBD" w:rsidRPr="001B058A">
          <w:rPr>
            <w:rStyle w:val="Hyperlink"/>
            <w:rFonts w:ascii="Times New Roman" w:hAnsi="Times New Roman" w:cs="Times New Roman"/>
            <w:b/>
            <w:color w:val="000000" w:themeColor="text1"/>
          </w:rPr>
          <w:t>Art. 1º</w:t>
        </w:r>
      </w:hyperlink>
      <w:r w:rsidR="004E3CBD" w:rsidRPr="001B058A">
        <w:rPr>
          <w:rFonts w:ascii="Times New Roman" w:hAnsi="Times New Roman" w:cs="Times New Roman"/>
          <w:color w:val="000000" w:themeColor="text1"/>
        </w:rPr>
        <w:t xml:space="preserve"> - </w:t>
      </w:r>
      <w:r w:rsidR="00F41E0B" w:rsidRPr="001B058A">
        <w:rPr>
          <w:rFonts w:ascii="Times New Roman" w:hAnsi="Times New Roman" w:cs="Times New Roman"/>
          <w:bCs/>
          <w:color w:val="000000" w:themeColor="text1"/>
          <w:spacing w:val="2"/>
        </w:rPr>
        <w:t>aprov</w:t>
      </w:r>
      <w:r w:rsidR="00CD4A42" w:rsidRPr="001B058A">
        <w:rPr>
          <w:rFonts w:ascii="Times New Roman" w:hAnsi="Times New Roman" w:cs="Times New Roman"/>
          <w:bCs/>
          <w:color w:val="000000" w:themeColor="text1"/>
          <w:spacing w:val="2"/>
        </w:rPr>
        <w:t>a o projeto d</w:t>
      </w:r>
      <w:r w:rsidR="002B494E" w:rsidRPr="001B058A">
        <w:rPr>
          <w:rFonts w:ascii="Times New Roman" w:hAnsi="Times New Roman" w:cs="Times New Roman"/>
          <w:bCs/>
          <w:color w:val="000000" w:themeColor="text1"/>
          <w:spacing w:val="2"/>
        </w:rPr>
        <w:t xml:space="preserve">e </w:t>
      </w:r>
      <w:r w:rsidR="00D4290C" w:rsidRPr="001B058A">
        <w:rPr>
          <w:rFonts w:ascii="Times New Roman" w:hAnsi="Times New Roman" w:cs="Times New Roman"/>
          <w:bCs/>
          <w:color w:val="000000" w:themeColor="text1"/>
          <w:spacing w:val="2"/>
        </w:rPr>
        <w:t>Loteamento denominado</w:t>
      </w:r>
      <w:r w:rsidR="002B494E" w:rsidRPr="001B058A">
        <w:rPr>
          <w:rFonts w:ascii="Times New Roman" w:hAnsi="Times New Roman" w:cs="Times New Roman"/>
          <w:bCs/>
          <w:color w:val="000000" w:themeColor="text1"/>
          <w:spacing w:val="2"/>
        </w:rPr>
        <w:t xml:space="preserve"> de </w:t>
      </w:r>
      <w:r w:rsidR="00D9305D" w:rsidRPr="001B058A">
        <w:rPr>
          <w:rFonts w:ascii="Times New Roman" w:hAnsi="Times New Roman" w:cs="Times New Roman"/>
          <w:b/>
          <w:bCs/>
          <w:color w:val="000000" w:themeColor="text1"/>
          <w:spacing w:val="2"/>
        </w:rPr>
        <w:t>PARQUE DOS IPÊS</w:t>
      </w:r>
      <w:r w:rsidR="001B058A" w:rsidRPr="001B058A">
        <w:rPr>
          <w:rFonts w:ascii="Times New Roman" w:hAnsi="Times New Roman" w:cs="Times New Roman"/>
          <w:bCs/>
          <w:color w:val="000000" w:themeColor="text1"/>
          <w:spacing w:val="2"/>
        </w:rPr>
        <w:t>,</w:t>
      </w:r>
      <w:r w:rsidR="002B494E" w:rsidRPr="001B058A">
        <w:rPr>
          <w:rFonts w:ascii="Times New Roman" w:hAnsi="Times New Roman" w:cs="Times New Roman"/>
          <w:bCs/>
        </w:rPr>
        <w:t xml:space="preserve"> </w:t>
      </w:r>
      <w:r w:rsidR="001B058A" w:rsidRPr="001B058A">
        <w:rPr>
          <w:rFonts w:ascii="Times New Roman" w:hAnsi="Times New Roman" w:cs="Times New Roman"/>
          <w:bCs/>
        </w:rPr>
        <w:t>constante</w:t>
      </w:r>
      <w:r w:rsidR="001B058A" w:rsidRPr="001B058A">
        <w:rPr>
          <w:rFonts w:ascii="Times New Roman" w:hAnsi="Times New Roman" w:cs="Times New Roman"/>
        </w:rPr>
        <w:t xml:space="preserve"> de  Parte da Chácara n.º 108</w:t>
      </w:r>
      <w:r w:rsidR="001B058A" w:rsidRPr="001B058A">
        <w:rPr>
          <w:rFonts w:ascii="Times New Roman" w:hAnsi="Times New Roman" w:cs="Times New Roman"/>
          <w:bCs/>
        </w:rPr>
        <w:t xml:space="preserve"> com 40.000,00m²,  </w:t>
      </w:r>
      <w:r w:rsidR="001B058A" w:rsidRPr="001B058A">
        <w:rPr>
          <w:rFonts w:ascii="Times New Roman" w:hAnsi="Times New Roman" w:cs="Times New Roman"/>
        </w:rPr>
        <w:t xml:space="preserve">localizado no   lado de numeração ímpar da Rua 20 de Janeiro esquina com o lado de numeração par da Rua Araucária, </w:t>
      </w:r>
      <w:r w:rsidR="001B058A" w:rsidRPr="001B058A">
        <w:rPr>
          <w:rFonts w:ascii="Times New Roman" w:hAnsi="Times New Roman" w:cs="Times New Roman"/>
          <w:bCs/>
        </w:rPr>
        <w:t xml:space="preserve"> neste Município de Faxinal dos Guedes/SC, no Bairro Rosa</w:t>
      </w:r>
      <w:r w:rsidR="001B058A" w:rsidRPr="001B058A">
        <w:rPr>
          <w:rFonts w:ascii="Times New Roman" w:hAnsi="Times New Roman" w:cs="Times New Roman"/>
        </w:rPr>
        <w:t xml:space="preserve">, </w:t>
      </w:r>
      <w:r w:rsidR="002B494E" w:rsidRPr="001B058A">
        <w:rPr>
          <w:rFonts w:ascii="Times New Roman" w:hAnsi="Times New Roman" w:cs="Times New Roman"/>
          <w:bCs/>
          <w:color w:val="000000" w:themeColor="text1"/>
          <w:spacing w:val="2"/>
        </w:rPr>
        <w:t>de propriedade de</w:t>
      </w:r>
      <w:r w:rsidR="008948C0" w:rsidRPr="001B058A">
        <w:rPr>
          <w:rFonts w:ascii="Times New Roman" w:hAnsi="Times New Roman" w:cs="Times New Roman"/>
          <w:bCs/>
          <w:color w:val="000000" w:themeColor="text1"/>
          <w:spacing w:val="2"/>
        </w:rPr>
        <w:t xml:space="preserve"> </w:t>
      </w:r>
      <w:r w:rsidR="001B058A" w:rsidRPr="001B058A">
        <w:rPr>
          <w:rFonts w:ascii="Times New Roman" w:hAnsi="Times New Roman" w:cs="Times New Roman"/>
          <w:b/>
        </w:rPr>
        <w:t>LORENZON ADMINISTRAÇÃO E INCORPORAÇÃO DE IMÓVEIS LTDA CNPJ 07.260.826/0001-39</w:t>
      </w:r>
      <w:r w:rsidR="00633901" w:rsidRPr="001B058A">
        <w:rPr>
          <w:rFonts w:ascii="Times New Roman" w:hAnsi="Times New Roman" w:cs="Times New Roman"/>
          <w:color w:val="000000" w:themeColor="text1"/>
        </w:rPr>
        <w:t xml:space="preserve">, </w:t>
      </w:r>
      <w:r w:rsidR="005D399D" w:rsidRPr="001B058A">
        <w:rPr>
          <w:rFonts w:ascii="Times New Roman" w:hAnsi="Times New Roman" w:cs="Times New Roman"/>
          <w:color w:val="000000" w:themeColor="text1"/>
        </w:rPr>
        <w:t xml:space="preserve">Projeto elaborado pelo </w:t>
      </w:r>
      <w:r w:rsidR="00BF6F7B" w:rsidRPr="001B058A">
        <w:rPr>
          <w:rFonts w:ascii="Times New Roman" w:hAnsi="Times New Roman" w:cs="Times New Roman"/>
          <w:color w:val="000000" w:themeColor="text1"/>
        </w:rPr>
        <w:t xml:space="preserve"> </w:t>
      </w:r>
      <w:r w:rsidR="001B058A" w:rsidRPr="001B058A">
        <w:rPr>
          <w:rFonts w:ascii="Times New Roman" w:hAnsi="Times New Roman" w:cs="Times New Roman"/>
          <w:color w:val="000000" w:themeColor="text1"/>
        </w:rPr>
        <w:t>Arquiteto e Urbanista Mauro Fernando Zini   CAU A 158511-8</w:t>
      </w:r>
      <w:r w:rsidR="00633901" w:rsidRPr="001B058A">
        <w:rPr>
          <w:rFonts w:ascii="Times New Roman" w:hAnsi="Times New Roman" w:cs="Times New Roman"/>
          <w:color w:val="000000" w:themeColor="text1"/>
        </w:rPr>
        <w:t>.</w:t>
      </w:r>
    </w:p>
    <w:p w:rsidR="00D4290C" w:rsidRPr="003365A7" w:rsidRDefault="004E3CBD" w:rsidP="00555B2F">
      <w:pPr>
        <w:widowControl w:val="0"/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hAnsi="Times New Roman" w:cs="Times New Roman"/>
          <w:bCs/>
        </w:rPr>
      </w:pPr>
      <w:r w:rsidRPr="003365A7">
        <w:rPr>
          <w:rFonts w:ascii="Times New Roman" w:hAnsi="Times New Roman" w:cs="Times New Roman"/>
          <w:b/>
          <w:u w:val="single"/>
        </w:rPr>
        <w:t>Art. 2º</w:t>
      </w:r>
      <w:r w:rsidRPr="003365A7">
        <w:rPr>
          <w:rFonts w:ascii="Times New Roman" w:hAnsi="Times New Roman" w:cs="Times New Roman"/>
        </w:rPr>
        <w:t> - </w:t>
      </w:r>
      <w:r w:rsidR="00A80941" w:rsidRPr="00555B2F">
        <w:rPr>
          <w:rFonts w:ascii="Times New Roman" w:hAnsi="Times New Roman" w:cs="Times New Roman"/>
          <w:b/>
          <w:bCs/>
        </w:rPr>
        <w:t>LOTEAMENTO DENOMINADO</w:t>
      </w:r>
      <w:r w:rsidR="00A80941" w:rsidRPr="00555B2F">
        <w:rPr>
          <w:rFonts w:ascii="Times New Roman" w:hAnsi="Times New Roman" w:cs="Times New Roman"/>
          <w:bCs/>
        </w:rPr>
        <w:t xml:space="preserve"> </w:t>
      </w:r>
      <w:r w:rsidR="00927357" w:rsidRPr="00555B2F">
        <w:rPr>
          <w:rFonts w:ascii="Times New Roman" w:hAnsi="Times New Roman" w:cs="Times New Roman"/>
          <w:b/>
          <w:bCs/>
        </w:rPr>
        <w:t>PARQUE DOS IPÊS</w:t>
      </w:r>
      <w:r w:rsidR="00D4290C" w:rsidRPr="003365A7">
        <w:rPr>
          <w:rFonts w:ascii="Times New Roman" w:hAnsi="Times New Roman" w:cs="Times New Roman"/>
          <w:bCs/>
        </w:rPr>
        <w:t xml:space="preserve">, </w:t>
      </w:r>
      <w:r w:rsidR="00927357" w:rsidRPr="001B058A">
        <w:rPr>
          <w:rFonts w:ascii="Times New Roman" w:hAnsi="Times New Roman" w:cs="Times New Roman"/>
        </w:rPr>
        <w:t>de  Parte da Chácara n.º 108</w:t>
      </w:r>
      <w:r w:rsidR="00927357" w:rsidRPr="001B058A">
        <w:rPr>
          <w:rFonts w:ascii="Times New Roman" w:hAnsi="Times New Roman" w:cs="Times New Roman"/>
          <w:bCs/>
        </w:rPr>
        <w:t xml:space="preserve"> com 40.000,00m²,  </w:t>
      </w:r>
      <w:r w:rsidR="00927357" w:rsidRPr="001B058A">
        <w:rPr>
          <w:rFonts w:ascii="Times New Roman" w:hAnsi="Times New Roman" w:cs="Times New Roman"/>
        </w:rPr>
        <w:t xml:space="preserve">localizado no   lado de numeração ímpar da Rua 20 de Janeiro esquina com o lado de numeração par da Rua Araucária, </w:t>
      </w:r>
      <w:r w:rsidR="00927357" w:rsidRPr="001B058A">
        <w:rPr>
          <w:rFonts w:ascii="Times New Roman" w:hAnsi="Times New Roman" w:cs="Times New Roman"/>
          <w:bCs/>
        </w:rPr>
        <w:t xml:space="preserve">  no Bairro Rosa</w:t>
      </w:r>
      <w:r w:rsidR="00927357" w:rsidRPr="001B058A">
        <w:rPr>
          <w:rFonts w:ascii="Times New Roman" w:hAnsi="Times New Roman" w:cs="Times New Roman"/>
        </w:rPr>
        <w:t>,</w:t>
      </w:r>
      <w:r w:rsidR="007262E3">
        <w:rPr>
          <w:rFonts w:ascii="Times New Roman" w:hAnsi="Times New Roman" w:cs="Times New Roman"/>
          <w:bCs/>
        </w:rPr>
        <w:t xml:space="preserve"> </w:t>
      </w:r>
      <w:r w:rsidR="00D4290C" w:rsidRPr="003365A7">
        <w:rPr>
          <w:rFonts w:ascii="Times New Roman" w:hAnsi="Times New Roman" w:cs="Times New Roman"/>
          <w:bCs/>
        </w:rPr>
        <w:t>sendo que e</w:t>
      </w:r>
      <w:r w:rsidR="00927357">
        <w:rPr>
          <w:rFonts w:ascii="Times New Roman" w:hAnsi="Times New Roman" w:cs="Times New Roman"/>
          <w:bCs/>
        </w:rPr>
        <w:t>ste  imóvel será dividido em 64</w:t>
      </w:r>
      <w:r w:rsidR="00D4290C" w:rsidRPr="003365A7">
        <w:rPr>
          <w:rFonts w:ascii="Times New Roman" w:hAnsi="Times New Roman" w:cs="Times New Roman"/>
          <w:bCs/>
        </w:rPr>
        <w:t xml:space="preserve"> ár</w:t>
      </w:r>
      <w:r w:rsidR="007262E3">
        <w:rPr>
          <w:rFonts w:ascii="Times New Roman" w:hAnsi="Times New Roman" w:cs="Times New Roman"/>
          <w:bCs/>
        </w:rPr>
        <w:t>eas e 04</w:t>
      </w:r>
      <w:r w:rsidR="003365A7" w:rsidRPr="003365A7">
        <w:rPr>
          <w:rFonts w:ascii="Times New Roman" w:hAnsi="Times New Roman" w:cs="Times New Roman"/>
          <w:bCs/>
        </w:rPr>
        <w:t xml:space="preserve"> R</w:t>
      </w:r>
      <w:r w:rsidR="00D4290C" w:rsidRPr="003365A7">
        <w:rPr>
          <w:rFonts w:ascii="Times New Roman" w:hAnsi="Times New Roman" w:cs="Times New Roman"/>
          <w:bCs/>
        </w:rPr>
        <w:t>uas como segue:</w:t>
      </w:r>
      <w:r w:rsidR="003365A7" w:rsidRPr="003365A7">
        <w:rPr>
          <w:rFonts w:ascii="Times New Roman" w:hAnsi="Times New Roman" w:cs="Times New Roman"/>
          <w:bCs/>
        </w:rPr>
        <w:t xml:space="preserve"> 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D1119">
        <w:rPr>
          <w:rFonts w:ascii="Times New Roman" w:hAnsi="Times New Roman" w:cs="Times New Roman"/>
          <w:b/>
          <w:u w:val="single"/>
        </w:rPr>
        <w:t>A QUADRA “A” POSSUI 11 LOTES NUMERADOS DE 01 A 11, COM ÁREA DE 4.029,17M².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1D1119">
        <w:rPr>
          <w:rFonts w:ascii="Times New Roman" w:hAnsi="Times New Roman" w:cs="Times New Roman"/>
          <w:b/>
        </w:rPr>
        <w:t xml:space="preserve">LOTE Nº 01 -  ÁREA – 372,43m², da quadra “A”, do Loteamento </w:t>
      </w:r>
      <w:r w:rsidR="008F6483" w:rsidRPr="008B2E1A">
        <w:rPr>
          <w:rFonts w:ascii="Times New Roman" w:hAnsi="Times New Roman" w:cs="Times New Roman"/>
          <w:b/>
        </w:rPr>
        <w:t>de  Parte da Chácara n.º 108</w:t>
      </w:r>
      <w:r w:rsidRPr="008B2E1A">
        <w:rPr>
          <w:rFonts w:ascii="Times New Roman" w:hAnsi="Times New Roman" w:cs="Times New Roman"/>
          <w:b/>
        </w:rPr>
        <w:t>,</w:t>
      </w:r>
      <w:r w:rsidRPr="001D1119">
        <w:rPr>
          <w:rFonts w:ascii="Times New Roman" w:hAnsi="Times New Roman" w:cs="Times New Roman"/>
          <w:b/>
        </w:rPr>
        <w:t xml:space="preserve">  Parque dos Ipês, </w:t>
      </w:r>
      <w:r w:rsidRPr="001D1119">
        <w:rPr>
          <w:rFonts w:ascii="Times New Roman" w:hAnsi="Times New Roman" w:cs="Times New Roman"/>
        </w:rPr>
        <w:t>localizado no lado de numeração impar da Rua Araucária e lado de numeração par da Rua 20 de Janeiro, confrontando: Ao Norte – Confronta com a Rua 20 de Janeiro em 14,25m;</w:t>
      </w:r>
      <w:r w:rsidR="001D11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parte do lote nº 11 em 14,53m;</w:t>
      </w:r>
      <w:r w:rsidR="001D11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a Rua Araucária em 25,88m;</w:t>
      </w:r>
      <w:r w:rsidR="001D11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</w:t>
      </w:r>
      <w:r w:rsidR="003548F4">
        <w:rPr>
          <w:rFonts w:ascii="Times New Roman" w:hAnsi="Times New Roman" w:cs="Times New Roman"/>
        </w:rPr>
        <w:t xml:space="preserve">nta com o lote nº 02 em 25,88m; </w:t>
      </w:r>
      <w:r w:rsidRPr="001D1119">
        <w:rPr>
          <w:rFonts w:ascii="Times New Roman" w:hAnsi="Times New Roman" w:cs="Times New Roman"/>
          <w:b/>
        </w:rPr>
        <w:t xml:space="preserve">LOTE Nº 02 -  ÁREA – 360,48m², da quadra “A”, do Loteamento </w:t>
      </w:r>
      <w:r w:rsidR="008F6483" w:rsidRPr="008B2E1A">
        <w:rPr>
          <w:rFonts w:ascii="Times New Roman" w:hAnsi="Times New Roman" w:cs="Times New Roman"/>
          <w:b/>
        </w:rPr>
        <w:t>de  Parte da Chácara n.º 108</w:t>
      </w:r>
      <w:r w:rsidRPr="008B2E1A">
        <w:rPr>
          <w:rFonts w:ascii="Times New Roman" w:hAnsi="Times New Roman" w:cs="Times New Roman"/>
          <w:b/>
        </w:rPr>
        <w:t>,</w:t>
      </w:r>
      <w:r w:rsidRPr="001D1119">
        <w:rPr>
          <w:rFonts w:ascii="Times New Roman" w:hAnsi="Times New Roman" w:cs="Times New Roman"/>
          <w:b/>
        </w:rPr>
        <w:t xml:space="preserve"> Parque dos Ipês,  </w:t>
      </w:r>
      <w:r w:rsidRPr="001D1119">
        <w:rPr>
          <w:rFonts w:ascii="Times New Roman" w:hAnsi="Times New Roman" w:cs="Times New Roman"/>
        </w:rPr>
        <w:t>localizado no lado de numeração par da Rua 20 de Janeiro e distante 14,25m da esquina com a Rua Araucária, confrontando: Ao Norte – Confronta com a Rua 20 de Janeiro em 13,93m;</w:t>
      </w:r>
      <w:r w:rsidR="008F6483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Confronta com parte do lote nº 11 em 6,87m e com parte do lote 04 em 7,05m; Ao Leste - Confronta com o lote nº 01 em 25,88m;</w:t>
      </w:r>
      <w:r w:rsidR="008F6483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</w:t>
      </w:r>
      <w:r w:rsidR="003548F4">
        <w:rPr>
          <w:rFonts w:ascii="Times New Roman" w:hAnsi="Times New Roman" w:cs="Times New Roman"/>
        </w:rPr>
        <w:t xml:space="preserve">nta com o lote nº 03 em 25,88m; </w:t>
      </w:r>
      <w:r w:rsidRPr="001D1119">
        <w:rPr>
          <w:rFonts w:ascii="Times New Roman" w:hAnsi="Times New Roman" w:cs="Times New Roman"/>
          <w:b/>
        </w:rPr>
        <w:t xml:space="preserve">LOTE Nº 03 -  ÁREA – 371,37m², da quadra “A”, do Loteamento </w:t>
      </w:r>
      <w:r w:rsidR="008F6483" w:rsidRPr="008B2E1A">
        <w:rPr>
          <w:rFonts w:ascii="Times New Roman" w:hAnsi="Times New Roman" w:cs="Times New Roman"/>
          <w:b/>
        </w:rPr>
        <w:t>de  Parte da Chácara n.º 108</w:t>
      </w:r>
      <w:r w:rsidRPr="008B2E1A">
        <w:rPr>
          <w:rFonts w:ascii="Times New Roman" w:hAnsi="Times New Roman" w:cs="Times New Roman"/>
          <w:b/>
        </w:rPr>
        <w:t>,</w:t>
      </w:r>
      <w:r w:rsidRPr="001D1119">
        <w:rPr>
          <w:rFonts w:ascii="Times New Roman" w:hAnsi="Times New Roman" w:cs="Times New Roman"/>
          <w:b/>
        </w:rPr>
        <w:t xml:space="preserve"> Parque dos Ipês, </w:t>
      </w:r>
      <w:r w:rsidRPr="001D1119">
        <w:rPr>
          <w:rFonts w:ascii="Times New Roman" w:hAnsi="Times New Roman" w:cs="Times New Roman"/>
        </w:rPr>
        <w:t>localizado no lado de numeração par da Rua Sete Quedas e lado de numeração par da Rua 20 de Janeiro, confrontando: Ao Norte – Confronta com a Rua 20 de Janeiro em 14,35m;Ao Sul –     Confronta com parte do lote nº 04 em  14,35m;</w:t>
      </w:r>
      <w:r w:rsidR="008F6483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02 em 25,88m;Ao Sudeste – Confronta com a Rua Sete Quedas em 25,8</w:t>
      </w:r>
      <w:r w:rsidR="003548F4">
        <w:rPr>
          <w:rFonts w:ascii="Times New Roman" w:hAnsi="Times New Roman" w:cs="Times New Roman"/>
        </w:rPr>
        <w:t xml:space="preserve">8m; </w:t>
      </w:r>
      <w:r w:rsidRPr="001D1119">
        <w:rPr>
          <w:rFonts w:ascii="Times New Roman" w:hAnsi="Times New Roman" w:cs="Times New Roman"/>
          <w:b/>
        </w:rPr>
        <w:t xml:space="preserve">LOTE Nº 04 -  ÁREA – 360,56m², da quadra “A”, do Loteamento </w:t>
      </w:r>
      <w:r w:rsidR="00FF6D7B" w:rsidRPr="008B2E1A">
        <w:rPr>
          <w:rFonts w:ascii="Times New Roman" w:hAnsi="Times New Roman" w:cs="Times New Roman"/>
          <w:b/>
        </w:rPr>
        <w:t>de  Parte da Chácara n.º 108,</w:t>
      </w:r>
      <w:r w:rsidR="00FF6D7B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 xml:space="preserve">localizado no lado de numeração par da Rua </w:t>
      </w:r>
      <w:r w:rsidR="00FF6D7B">
        <w:rPr>
          <w:rFonts w:ascii="Times New Roman" w:hAnsi="Times New Roman" w:cs="Times New Roman"/>
        </w:rPr>
        <w:t xml:space="preserve">Sete Quedas e distante </w:t>
      </w:r>
      <w:r w:rsidRPr="001D1119">
        <w:rPr>
          <w:rFonts w:ascii="Times New Roman" w:hAnsi="Times New Roman" w:cs="Times New Roman"/>
        </w:rPr>
        <w:t>25,88m da esquina com a Ru</w:t>
      </w:r>
      <w:r w:rsidR="0074360D">
        <w:rPr>
          <w:rFonts w:ascii="Times New Roman" w:hAnsi="Times New Roman" w:cs="Times New Roman"/>
        </w:rPr>
        <w:t xml:space="preserve">a 20 de Janeiro, confrontando: </w:t>
      </w:r>
      <w:r w:rsidRPr="001D1119">
        <w:rPr>
          <w:rFonts w:ascii="Times New Roman" w:hAnsi="Times New Roman" w:cs="Times New Roman"/>
        </w:rPr>
        <w:t>Ao Norte – Confronta com o lote nº 03 em 14,35m e co</w:t>
      </w:r>
      <w:r w:rsidR="0074360D">
        <w:rPr>
          <w:rFonts w:ascii="Times New Roman" w:hAnsi="Times New Roman" w:cs="Times New Roman"/>
        </w:rPr>
        <w:t xml:space="preserve">m parte do lote nº 02 em 7,05m; </w:t>
      </w:r>
      <w:r w:rsidRPr="001D1119">
        <w:rPr>
          <w:rFonts w:ascii="Times New Roman" w:hAnsi="Times New Roman" w:cs="Times New Roman"/>
        </w:rPr>
        <w:t>Ao Sul – Confro</w:t>
      </w:r>
      <w:r w:rsidR="0074360D">
        <w:rPr>
          <w:rFonts w:ascii="Times New Roman" w:hAnsi="Times New Roman" w:cs="Times New Roman"/>
        </w:rPr>
        <w:t xml:space="preserve">nta com o lote nº 05 em 21,40m; </w:t>
      </w:r>
      <w:r w:rsidRPr="001D1119">
        <w:rPr>
          <w:rFonts w:ascii="Times New Roman" w:hAnsi="Times New Roman" w:cs="Times New Roman"/>
        </w:rPr>
        <w:t>Ao Leste – Confro</w:t>
      </w:r>
      <w:r w:rsidR="0074360D">
        <w:rPr>
          <w:rFonts w:ascii="Times New Roman" w:hAnsi="Times New Roman" w:cs="Times New Roman"/>
        </w:rPr>
        <w:t xml:space="preserve">nta com o lote nº 11 em 16,81m; </w:t>
      </w:r>
      <w:r w:rsidRPr="001D1119">
        <w:rPr>
          <w:rFonts w:ascii="Times New Roman" w:hAnsi="Times New Roman" w:cs="Times New Roman"/>
        </w:rPr>
        <w:t>Ao Oeste – Confronta com a Rua Sete Quedas em 16,81m;</w:t>
      </w:r>
      <w:r w:rsidR="00DB0400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  <w:b/>
        </w:rPr>
        <w:t xml:space="preserve">LOTE Nº 05 -  ÁREA – 360,58m², da quadra “A”, do Loteamento </w:t>
      </w:r>
      <w:r w:rsidR="0074360D" w:rsidRPr="008B2E1A">
        <w:rPr>
          <w:rFonts w:ascii="Times New Roman" w:hAnsi="Times New Roman" w:cs="Times New Roman"/>
          <w:b/>
        </w:rPr>
        <w:t>de  Parte da Chácara n.º 108,</w:t>
      </w:r>
      <w:r w:rsidR="0074360D" w:rsidRPr="001D1119">
        <w:rPr>
          <w:rFonts w:ascii="Times New Roman" w:hAnsi="Times New Roman" w:cs="Times New Roman"/>
          <w:b/>
        </w:rPr>
        <w:t xml:space="preserve"> Parque dos Ipês</w:t>
      </w:r>
      <w:r w:rsidR="003B0847">
        <w:rPr>
          <w:rFonts w:ascii="Times New Roman" w:hAnsi="Times New Roman" w:cs="Times New Roman"/>
          <w:b/>
        </w:rPr>
        <w:t>,</w:t>
      </w:r>
      <w:r w:rsidR="0074360D" w:rsidRPr="001D11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localizado no lado de numeração par da Rua Sete Quedas e distante 39,01m da esq</w:t>
      </w:r>
      <w:r w:rsidR="003B0847">
        <w:rPr>
          <w:rFonts w:ascii="Times New Roman" w:hAnsi="Times New Roman" w:cs="Times New Roman"/>
        </w:rPr>
        <w:t xml:space="preserve">uina com a Rua Das Hortênsias. </w:t>
      </w:r>
      <w:r w:rsidRPr="001D1119">
        <w:rPr>
          <w:rFonts w:ascii="Times New Roman" w:hAnsi="Times New Roman" w:cs="Times New Roman"/>
        </w:rPr>
        <w:t>Ao Norte – Confro</w:t>
      </w:r>
      <w:r w:rsidR="003B0847">
        <w:rPr>
          <w:rFonts w:ascii="Times New Roman" w:hAnsi="Times New Roman" w:cs="Times New Roman"/>
        </w:rPr>
        <w:t xml:space="preserve">nta com </w:t>
      </w:r>
      <w:r w:rsidR="003B0847">
        <w:rPr>
          <w:rFonts w:ascii="Times New Roman" w:hAnsi="Times New Roman" w:cs="Times New Roman"/>
        </w:rPr>
        <w:lastRenderedPageBreak/>
        <w:t xml:space="preserve">o lote nº 04 em 21,40m; </w:t>
      </w:r>
      <w:r w:rsidRPr="001D1119">
        <w:rPr>
          <w:rFonts w:ascii="Times New Roman" w:hAnsi="Times New Roman" w:cs="Times New Roman"/>
        </w:rPr>
        <w:t>Ao Sul – Confronta com o lote nº 06 em 20,67m e com par</w:t>
      </w:r>
      <w:r w:rsidR="003B0847">
        <w:rPr>
          <w:rFonts w:ascii="Times New Roman" w:hAnsi="Times New Roman" w:cs="Times New Roman"/>
        </w:rPr>
        <w:t xml:space="preserve">te do lote nº 09 em 0,91m; </w:t>
      </w:r>
      <w:r w:rsidRPr="001D1119">
        <w:rPr>
          <w:rFonts w:ascii="Times New Roman" w:hAnsi="Times New Roman" w:cs="Times New Roman"/>
        </w:rPr>
        <w:t>Ao Leste – Confro</w:t>
      </w:r>
      <w:r w:rsidR="003B0847">
        <w:rPr>
          <w:rFonts w:ascii="Times New Roman" w:hAnsi="Times New Roman" w:cs="Times New Roman"/>
        </w:rPr>
        <w:t xml:space="preserve">nta com o lote nº 10 em 16,74m; </w:t>
      </w:r>
      <w:r w:rsidRPr="001D1119">
        <w:rPr>
          <w:rFonts w:ascii="Times New Roman" w:hAnsi="Times New Roman" w:cs="Times New Roman"/>
        </w:rPr>
        <w:t>Ao Oeste – Confronta c</w:t>
      </w:r>
      <w:r w:rsidR="00DB0400">
        <w:rPr>
          <w:rFonts w:ascii="Times New Roman" w:hAnsi="Times New Roman" w:cs="Times New Roman"/>
        </w:rPr>
        <w:t xml:space="preserve">om a Rua Sete Quedas em 16,74m; </w:t>
      </w:r>
      <w:r w:rsidRPr="001D1119">
        <w:rPr>
          <w:rFonts w:ascii="Times New Roman" w:hAnsi="Times New Roman" w:cs="Times New Roman"/>
          <w:b/>
        </w:rPr>
        <w:t>LOTE Nº 06 -  ÁREA – 360,90m², da quadra “A”, do Loteamento</w:t>
      </w:r>
      <w:r w:rsidR="003B0847" w:rsidRPr="003B0847">
        <w:rPr>
          <w:rFonts w:ascii="Times New Roman" w:hAnsi="Times New Roman" w:cs="Times New Roman"/>
          <w:b/>
        </w:rPr>
        <w:t xml:space="preserve"> </w:t>
      </w:r>
      <w:r w:rsidR="003B0847" w:rsidRPr="008B2E1A">
        <w:rPr>
          <w:rFonts w:ascii="Times New Roman" w:hAnsi="Times New Roman" w:cs="Times New Roman"/>
          <w:b/>
        </w:rPr>
        <w:t>de  Parte da Chácara n.º 108,</w:t>
      </w:r>
      <w:r w:rsidR="003B0847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par da Rua Sete Quedas e distante 21,00m da esq</w:t>
      </w:r>
      <w:r w:rsidR="003B0847">
        <w:rPr>
          <w:rFonts w:ascii="Times New Roman" w:hAnsi="Times New Roman" w:cs="Times New Roman"/>
        </w:rPr>
        <w:t xml:space="preserve">uina com a Rua Das Hortênsias. </w:t>
      </w:r>
      <w:r w:rsidRPr="001D1119">
        <w:rPr>
          <w:rFonts w:ascii="Times New Roman" w:hAnsi="Times New Roman" w:cs="Times New Roman"/>
        </w:rPr>
        <w:t>Ao Norte – Confro</w:t>
      </w:r>
      <w:r w:rsidR="003B0847">
        <w:rPr>
          <w:rFonts w:ascii="Times New Roman" w:hAnsi="Times New Roman" w:cs="Times New Roman"/>
        </w:rPr>
        <w:t xml:space="preserve">nta com o lote nº 05 em 20,67m; </w:t>
      </w:r>
      <w:r w:rsidRPr="001D1119">
        <w:rPr>
          <w:rFonts w:ascii="Times New Roman" w:hAnsi="Times New Roman" w:cs="Times New Roman"/>
        </w:rPr>
        <w:t>Ao Sul – Confronta com o lote nº 07 em 19,04m e c</w:t>
      </w:r>
      <w:r w:rsidR="003B0847">
        <w:rPr>
          <w:rFonts w:ascii="Times New Roman" w:hAnsi="Times New Roman" w:cs="Times New Roman"/>
        </w:rPr>
        <w:t xml:space="preserve">om parte do lote nº 08 em 1,85m </w:t>
      </w:r>
      <w:r w:rsidRPr="001D1119">
        <w:rPr>
          <w:rFonts w:ascii="Times New Roman" w:hAnsi="Times New Roman" w:cs="Times New Roman"/>
        </w:rPr>
        <w:t>Ao Leste – Confro</w:t>
      </w:r>
      <w:r w:rsidR="003B0847">
        <w:rPr>
          <w:rFonts w:ascii="Times New Roman" w:hAnsi="Times New Roman" w:cs="Times New Roman"/>
        </w:rPr>
        <w:t xml:space="preserve">nta com o lote nº 09 em 16,75m; </w:t>
      </w:r>
      <w:r w:rsidRPr="001D1119">
        <w:rPr>
          <w:rFonts w:ascii="Times New Roman" w:hAnsi="Times New Roman" w:cs="Times New Roman"/>
        </w:rPr>
        <w:t>Ao Oeste – Confronta c</w:t>
      </w:r>
      <w:r w:rsidR="00DB0400">
        <w:rPr>
          <w:rFonts w:ascii="Times New Roman" w:hAnsi="Times New Roman" w:cs="Times New Roman"/>
        </w:rPr>
        <w:t xml:space="preserve">om a Rua Sete Quedas em 18,01m; </w:t>
      </w:r>
      <w:r w:rsidRPr="001D1119">
        <w:rPr>
          <w:rFonts w:ascii="Times New Roman" w:hAnsi="Times New Roman" w:cs="Times New Roman"/>
          <w:b/>
        </w:rPr>
        <w:t xml:space="preserve">LOTE Nº 07 -  ÁREA – 369,94m², da quadra “A”, do Loteamento </w:t>
      </w:r>
      <w:r w:rsidR="00B027B5" w:rsidRPr="008B2E1A">
        <w:rPr>
          <w:rFonts w:ascii="Times New Roman" w:hAnsi="Times New Roman" w:cs="Times New Roman"/>
          <w:b/>
        </w:rPr>
        <w:t>de  Parte da Chácara n.º 108,</w:t>
      </w:r>
      <w:r w:rsidR="00B027B5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Parque dos Ipês,  </w:t>
      </w:r>
      <w:r w:rsidRPr="001D1119">
        <w:rPr>
          <w:rFonts w:ascii="Times New Roman" w:hAnsi="Times New Roman" w:cs="Times New Roman"/>
        </w:rPr>
        <w:t>localizado no lado de numeração par da Rua Sete Quedas e lado de numeraçã</w:t>
      </w:r>
      <w:r w:rsidR="00B027B5">
        <w:rPr>
          <w:rFonts w:ascii="Times New Roman" w:hAnsi="Times New Roman" w:cs="Times New Roman"/>
        </w:rPr>
        <w:t xml:space="preserve">o impar da Rua Das Hortênsias. </w:t>
      </w:r>
      <w:r w:rsidRPr="001D1119">
        <w:rPr>
          <w:rFonts w:ascii="Times New Roman" w:hAnsi="Times New Roman" w:cs="Times New Roman"/>
        </w:rPr>
        <w:t>Ao Norte – Confronta com</w:t>
      </w:r>
      <w:r w:rsidR="00B027B5">
        <w:rPr>
          <w:rFonts w:ascii="Times New Roman" w:hAnsi="Times New Roman" w:cs="Times New Roman"/>
        </w:rPr>
        <w:t xml:space="preserve"> parte do lote nº 06 em 19,04m; </w:t>
      </w:r>
      <w:r w:rsidRPr="001D1119">
        <w:rPr>
          <w:rFonts w:ascii="Times New Roman" w:hAnsi="Times New Roman" w:cs="Times New Roman"/>
        </w:rPr>
        <w:t xml:space="preserve">Ao Sul – Confronta com </w:t>
      </w:r>
      <w:r w:rsidR="00B027B5">
        <w:rPr>
          <w:rFonts w:ascii="Times New Roman" w:hAnsi="Times New Roman" w:cs="Times New Roman"/>
        </w:rPr>
        <w:t xml:space="preserve">a Rua Das Hortênsias em 19,46m; </w:t>
      </w:r>
      <w:r w:rsidRPr="001D1119">
        <w:rPr>
          <w:rFonts w:ascii="Times New Roman" w:hAnsi="Times New Roman" w:cs="Times New Roman"/>
        </w:rPr>
        <w:t>Ao Leste – Confro</w:t>
      </w:r>
      <w:r w:rsidR="00B027B5">
        <w:rPr>
          <w:rFonts w:ascii="Times New Roman" w:hAnsi="Times New Roman" w:cs="Times New Roman"/>
        </w:rPr>
        <w:t xml:space="preserve">nta com o lote nº 08 em 17,94m; </w:t>
      </w:r>
      <w:r w:rsidRPr="001D1119">
        <w:rPr>
          <w:rFonts w:ascii="Times New Roman" w:hAnsi="Times New Roman" w:cs="Times New Roman"/>
        </w:rPr>
        <w:t>Ao Oeste – Confronta com a Rua</w:t>
      </w:r>
      <w:r w:rsidR="00DB0400">
        <w:rPr>
          <w:rFonts w:ascii="Times New Roman" w:hAnsi="Times New Roman" w:cs="Times New Roman"/>
        </w:rPr>
        <w:t xml:space="preserve"> Sete Quedas em 21,00m, </w:t>
      </w:r>
      <w:r w:rsidRPr="001D1119">
        <w:rPr>
          <w:rFonts w:ascii="Times New Roman" w:hAnsi="Times New Roman" w:cs="Times New Roman"/>
          <w:b/>
        </w:rPr>
        <w:t>LOTE Nº 08 -  ÁREA – 390,25m², da quadra “A”, do Loteamento</w:t>
      </w:r>
      <w:r w:rsidR="00FC2739">
        <w:rPr>
          <w:rFonts w:ascii="Times New Roman" w:hAnsi="Times New Roman" w:cs="Times New Roman"/>
          <w:b/>
        </w:rPr>
        <w:t xml:space="preserve"> </w:t>
      </w:r>
      <w:r w:rsidR="00FC2739" w:rsidRPr="008B2E1A">
        <w:rPr>
          <w:rFonts w:ascii="Times New Roman" w:hAnsi="Times New Roman" w:cs="Times New Roman"/>
          <w:b/>
        </w:rPr>
        <w:t>de  Parte da Chácara n.º 108,</w:t>
      </w:r>
      <w:r w:rsidR="00FC273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 Das Hortênsias e lado de num</w:t>
      </w:r>
      <w:r w:rsidR="00FC2739">
        <w:rPr>
          <w:rFonts w:ascii="Times New Roman" w:hAnsi="Times New Roman" w:cs="Times New Roman"/>
        </w:rPr>
        <w:t xml:space="preserve">eração impar da Rua Araucária. </w:t>
      </w:r>
      <w:r w:rsidRPr="001D1119">
        <w:rPr>
          <w:rFonts w:ascii="Times New Roman" w:hAnsi="Times New Roman" w:cs="Times New Roman"/>
        </w:rPr>
        <w:t>Ao Norte – Confronta com parte do lote nº 06 em 1,85</w:t>
      </w:r>
      <w:r w:rsidR="00FC2739">
        <w:rPr>
          <w:rFonts w:ascii="Times New Roman" w:hAnsi="Times New Roman" w:cs="Times New Roman"/>
        </w:rPr>
        <w:t xml:space="preserve">m e com o lote nº 09 em 22,53m; </w:t>
      </w:r>
      <w:r w:rsidRPr="001D1119">
        <w:rPr>
          <w:rFonts w:ascii="Times New Roman" w:hAnsi="Times New Roman" w:cs="Times New Roman"/>
        </w:rPr>
        <w:t>Ao Sul – Confronta com a Rua Das Hortênsias em 2</w:t>
      </w:r>
      <w:r w:rsidR="00FC2739">
        <w:rPr>
          <w:rFonts w:ascii="Times New Roman" w:hAnsi="Times New Roman" w:cs="Times New Roman"/>
        </w:rPr>
        <w:t xml:space="preserve">5,08m; </w:t>
      </w:r>
      <w:r w:rsidRPr="001D1119">
        <w:rPr>
          <w:rFonts w:ascii="Times New Roman" w:hAnsi="Times New Roman" w:cs="Times New Roman"/>
        </w:rPr>
        <w:t>Ao Leste – Confront</w:t>
      </w:r>
      <w:r w:rsidR="00FC2739">
        <w:rPr>
          <w:rFonts w:ascii="Times New Roman" w:hAnsi="Times New Roman" w:cs="Times New Roman"/>
        </w:rPr>
        <w:t xml:space="preserve">a com a Rua Araucária em 14,00m; </w:t>
      </w:r>
      <w:r w:rsidRPr="001D1119">
        <w:rPr>
          <w:rFonts w:ascii="Times New Roman" w:hAnsi="Times New Roman" w:cs="Times New Roman"/>
        </w:rPr>
        <w:t>Ao Oeste – Confro</w:t>
      </w:r>
      <w:r w:rsidR="00DB0400">
        <w:rPr>
          <w:rFonts w:ascii="Times New Roman" w:hAnsi="Times New Roman" w:cs="Times New Roman"/>
        </w:rPr>
        <w:t xml:space="preserve">nta com o lote nº 07 em 17,94m; </w:t>
      </w:r>
      <w:r w:rsidRPr="001D1119">
        <w:rPr>
          <w:rFonts w:ascii="Times New Roman" w:hAnsi="Times New Roman" w:cs="Times New Roman"/>
          <w:b/>
        </w:rPr>
        <w:t>LOTE Nº 09 -  ÁREA – 361,44m², da quadra “A”, do Loteamento</w:t>
      </w:r>
      <w:r w:rsidR="00617BB7">
        <w:rPr>
          <w:rFonts w:ascii="Times New Roman" w:hAnsi="Times New Roman" w:cs="Times New Roman"/>
          <w:b/>
        </w:rPr>
        <w:t xml:space="preserve"> </w:t>
      </w:r>
      <w:r w:rsidR="00617BB7" w:rsidRPr="008B2E1A">
        <w:rPr>
          <w:rFonts w:ascii="Times New Roman" w:hAnsi="Times New Roman" w:cs="Times New Roman"/>
          <w:b/>
        </w:rPr>
        <w:t>de  Parte da Chácara n.º 108,</w:t>
      </w:r>
      <w:r w:rsidR="00617BB7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 Araucária e distant</w:t>
      </w:r>
      <w:r w:rsidR="00617BB7">
        <w:rPr>
          <w:rFonts w:ascii="Times New Roman" w:hAnsi="Times New Roman" w:cs="Times New Roman"/>
        </w:rPr>
        <w:t xml:space="preserve">e </w:t>
      </w:r>
      <w:r w:rsidRPr="001D1119">
        <w:rPr>
          <w:rFonts w:ascii="Times New Roman" w:hAnsi="Times New Roman" w:cs="Times New Roman"/>
        </w:rPr>
        <w:t>14,00m da esquina com a Rua Das Hortênsias. Ao Norte – Confr</w:t>
      </w:r>
      <w:r w:rsidR="00DB0400">
        <w:rPr>
          <w:rFonts w:ascii="Times New Roman" w:hAnsi="Times New Roman" w:cs="Times New Roman"/>
        </w:rPr>
        <w:t xml:space="preserve">onta com  lote nº 10 em 22,50m; </w:t>
      </w:r>
      <w:r w:rsidRPr="001D1119">
        <w:rPr>
          <w:rFonts w:ascii="Times New Roman" w:hAnsi="Times New Roman" w:cs="Times New Roman"/>
        </w:rPr>
        <w:t>Ao Sul – Confronta com</w:t>
      </w:r>
      <w:r w:rsidR="00617BB7">
        <w:rPr>
          <w:rFonts w:ascii="Times New Roman" w:hAnsi="Times New Roman" w:cs="Times New Roman"/>
        </w:rPr>
        <w:t xml:space="preserve"> parte do lote nº 08 em 22,53m; </w:t>
      </w:r>
      <w:r w:rsidRPr="001D1119">
        <w:rPr>
          <w:rFonts w:ascii="Times New Roman" w:hAnsi="Times New Roman" w:cs="Times New Roman"/>
        </w:rPr>
        <w:t>Ao Leste – Confronta</w:t>
      </w:r>
      <w:r w:rsidR="00617BB7">
        <w:rPr>
          <w:rFonts w:ascii="Times New Roman" w:hAnsi="Times New Roman" w:cs="Times New Roman"/>
        </w:rPr>
        <w:t xml:space="preserve"> com a Rua Araucária em 15,38m; </w:t>
      </w:r>
      <w:r w:rsidRPr="001D1119">
        <w:rPr>
          <w:rFonts w:ascii="Times New Roman" w:hAnsi="Times New Roman" w:cs="Times New Roman"/>
        </w:rPr>
        <w:t>Ao Oeste – Confro</w:t>
      </w:r>
      <w:r w:rsidR="00DB0400">
        <w:rPr>
          <w:rFonts w:ascii="Times New Roman" w:hAnsi="Times New Roman" w:cs="Times New Roman"/>
        </w:rPr>
        <w:t xml:space="preserve">nta com o lote nº 06 em 16,75m; </w:t>
      </w:r>
      <w:r w:rsidRPr="001D1119">
        <w:rPr>
          <w:rFonts w:ascii="Times New Roman" w:hAnsi="Times New Roman" w:cs="Times New Roman"/>
          <w:b/>
        </w:rPr>
        <w:t>LOTE Nº 10 -  ÁREA – 360,62m², da quadra “A”, do Loteamento</w:t>
      </w:r>
      <w:r w:rsidR="00DD520A">
        <w:rPr>
          <w:rFonts w:ascii="Times New Roman" w:hAnsi="Times New Roman" w:cs="Times New Roman"/>
          <w:b/>
        </w:rPr>
        <w:t xml:space="preserve"> </w:t>
      </w:r>
      <w:r w:rsidR="00DD520A" w:rsidRPr="008B2E1A">
        <w:rPr>
          <w:rFonts w:ascii="Times New Roman" w:hAnsi="Times New Roman" w:cs="Times New Roman"/>
          <w:b/>
        </w:rPr>
        <w:t>de  Parte da Chácara n.º 108,</w:t>
      </w:r>
      <w:r w:rsidR="00DD520A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 Araucária e distante 29,38m da esq</w:t>
      </w:r>
      <w:r w:rsidR="00DD520A">
        <w:rPr>
          <w:rFonts w:ascii="Times New Roman" w:hAnsi="Times New Roman" w:cs="Times New Roman"/>
        </w:rPr>
        <w:t xml:space="preserve">uina com a Rua Das Hortênsias. </w:t>
      </w:r>
      <w:r w:rsidRPr="001D1119">
        <w:rPr>
          <w:rFonts w:ascii="Times New Roman" w:hAnsi="Times New Roman" w:cs="Times New Roman"/>
        </w:rPr>
        <w:t>Ao Norte – Confr</w:t>
      </w:r>
      <w:r w:rsidR="00DD520A">
        <w:rPr>
          <w:rFonts w:ascii="Times New Roman" w:hAnsi="Times New Roman" w:cs="Times New Roman"/>
        </w:rPr>
        <w:t xml:space="preserve">onta com  lote nº 11 em 21,49m; </w:t>
      </w:r>
      <w:r w:rsidRPr="001D1119">
        <w:rPr>
          <w:rFonts w:ascii="Times New Roman" w:hAnsi="Times New Roman" w:cs="Times New Roman"/>
        </w:rPr>
        <w:t>Ao Sul – Confronta com</w:t>
      </w:r>
      <w:r w:rsidR="00DD520A">
        <w:rPr>
          <w:rFonts w:ascii="Times New Roman" w:hAnsi="Times New Roman" w:cs="Times New Roman"/>
        </w:rPr>
        <w:t xml:space="preserve"> parte do lote nº 09 em 21,75m; </w:t>
      </w:r>
      <w:r w:rsidRPr="001D1119">
        <w:rPr>
          <w:rFonts w:ascii="Times New Roman" w:hAnsi="Times New Roman" w:cs="Times New Roman"/>
        </w:rPr>
        <w:t>Ao Leste – Confronta</w:t>
      </w:r>
      <w:r w:rsidR="00DD520A">
        <w:rPr>
          <w:rFonts w:ascii="Times New Roman" w:hAnsi="Times New Roman" w:cs="Times New Roman"/>
        </w:rPr>
        <w:t xml:space="preserve"> com a Rua Araucária em 16,74m; </w:t>
      </w:r>
      <w:r w:rsidRPr="001D1119">
        <w:rPr>
          <w:rFonts w:ascii="Times New Roman" w:hAnsi="Times New Roman" w:cs="Times New Roman"/>
        </w:rPr>
        <w:t>Ao Oeste – Confro</w:t>
      </w:r>
      <w:r w:rsidR="00DB0400">
        <w:rPr>
          <w:rFonts w:ascii="Times New Roman" w:hAnsi="Times New Roman" w:cs="Times New Roman"/>
        </w:rPr>
        <w:t xml:space="preserve">nta com o lote nº 05 em 16,74m; </w:t>
      </w:r>
      <w:r w:rsidRPr="001D1119">
        <w:rPr>
          <w:rFonts w:ascii="Times New Roman" w:hAnsi="Times New Roman" w:cs="Times New Roman"/>
          <w:b/>
        </w:rPr>
        <w:t>LOTE Nº 11 -  ÁREA – 360,60m², da quadra “A”, do Loteamento</w:t>
      </w:r>
      <w:r w:rsidR="00DD520A">
        <w:rPr>
          <w:rFonts w:ascii="Times New Roman" w:hAnsi="Times New Roman" w:cs="Times New Roman"/>
          <w:b/>
        </w:rPr>
        <w:t xml:space="preserve"> </w:t>
      </w:r>
      <w:r w:rsidR="00DD520A" w:rsidRPr="008B2E1A">
        <w:rPr>
          <w:rFonts w:ascii="Times New Roman" w:hAnsi="Times New Roman" w:cs="Times New Roman"/>
          <w:b/>
        </w:rPr>
        <w:t>de  Parte da Chácara n.º 108,</w:t>
      </w:r>
      <w:r w:rsidR="00DD520A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 Araucária e distante 25,88m da es</w:t>
      </w:r>
      <w:r w:rsidR="00DD520A">
        <w:rPr>
          <w:rFonts w:ascii="Times New Roman" w:hAnsi="Times New Roman" w:cs="Times New Roman"/>
        </w:rPr>
        <w:t xml:space="preserve">quina com a Rua 20 de Janeiro. </w:t>
      </w:r>
      <w:r w:rsidRPr="001D1119">
        <w:rPr>
          <w:rFonts w:ascii="Times New Roman" w:hAnsi="Times New Roman" w:cs="Times New Roman"/>
        </w:rPr>
        <w:t>Ao Norte – Confronta com  lote nº 01 em 14,53m e co</w:t>
      </w:r>
      <w:r w:rsidR="00DD520A">
        <w:rPr>
          <w:rFonts w:ascii="Times New Roman" w:hAnsi="Times New Roman" w:cs="Times New Roman"/>
        </w:rPr>
        <w:t>m parte do lote nº 02 em 6,87m;</w:t>
      </w:r>
      <w:r w:rsidRPr="001D1119">
        <w:rPr>
          <w:rFonts w:ascii="Times New Roman" w:hAnsi="Times New Roman" w:cs="Times New Roman"/>
        </w:rPr>
        <w:t>Ao Sul – Confro</w:t>
      </w:r>
      <w:r w:rsidR="00DD520A">
        <w:rPr>
          <w:rFonts w:ascii="Times New Roman" w:hAnsi="Times New Roman" w:cs="Times New Roman"/>
        </w:rPr>
        <w:t xml:space="preserve">nta com o lote nº 10 em 21,49m; </w:t>
      </w:r>
      <w:r w:rsidRPr="001D1119">
        <w:rPr>
          <w:rFonts w:ascii="Times New Roman" w:hAnsi="Times New Roman" w:cs="Times New Roman"/>
        </w:rPr>
        <w:t>Ao Leste – Confronta com a Rua Araucária em 16,81m;</w:t>
      </w:r>
      <w:r w:rsidR="00DD520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 com o lote nº 04 em 16,81m;</w:t>
      </w:r>
    </w:p>
    <w:p w:rsidR="00A92149" w:rsidRPr="00A52B18" w:rsidRDefault="00A52B18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2B18">
        <w:rPr>
          <w:rFonts w:ascii="Times New Roman" w:hAnsi="Times New Roman" w:cs="Times New Roman"/>
          <w:b/>
          <w:u w:val="single"/>
        </w:rPr>
        <w:t>A QUADRA “B” POSSUI 20 LOTES NUMERADOS DE 12 A 30, COM ÁREA DE 7.304,39M².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1D1119">
        <w:rPr>
          <w:rFonts w:ascii="Times New Roman" w:hAnsi="Times New Roman" w:cs="Times New Roman"/>
          <w:b/>
        </w:rPr>
        <w:t>LOTE Nº 12 -  ÁREA – 384,64m², da quadra “B”, do Loteamento</w:t>
      </w:r>
      <w:r w:rsidR="00A52B18">
        <w:rPr>
          <w:rFonts w:ascii="Times New Roman" w:hAnsi="Times New Roman" w:cs="Times New Roman"/>
          <w:b/>
        </w:rPr>
        <w:t xml:space="preserve"> </w:t>
      </w:r>
      <w:r w:rsidR="00A52B18" w:rsidRPr="008B2E1A">
        <w:rPr>
          <w:rFonts w:ascii="Times New Roman" w:hAnsi="Times New Roman" w:cs="Times New Roman"/>
          <w:b/>
        </w:rPr>
        <w:t>de  Parte da Chácara n.º 108,</w:t>
      </w:r>
      <w:r w:rsidR="00A52B18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>localizado no lado de numeração par da Rua 20 de Janeiro e lado de numeração impar da</w:t>
      </w:r>
      <w:r w:rsidR="0091070E">
        <w:rPr>
          <w:rFonts w:ascii="Times New Roman" w:hAnsi="Times New Roman" w:cs="Times New Roman"/>
        </w:rPr>
        <w:t xml:space="preserve"> Rua Sete Quedas,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91070E">
        <w:rPr>
          <w:rFonts w:ascii="Times New Roman" w:hAnsi="Times New Roman" w:cs="Times New Roman"/>
        </w:rPr>
        <w:t xml:space="preserve"> a Rua 20 de Janeiro em 14,00m; </w:t>
      </w:r>
      <w:r w:rsidRPr="001D1119">
        <w:rPr>
          <w:rFonts w:ascii="Times New Roman" w:hAnsi="Times New Roman" w:cs="Times New Roman"/>
        </w:rPr>
        <w:t>Ao Sul –     Confro</w:t>
      </w:r>
      <w:r w:rsidR="0091070E">
        <w:rPr>
          <w:rFonts w:ascii="Times New Roman" w:hAnsi="Times New Roman" w:cs="Times New Roman"/>
        </w:rPr>
        <w:t xml:space="preserve">nta parte do lote 31 em 14,00m; </w:t>
      </w:r>
      <w:r w:rsidRPr="001D1119">
        <w:rPr>
          <w:rFonts w:ascii="Times New Roman" w:hAnsi="Times New Roman" w:cs="Times New Roman"/>
        </w:rPr>
        <w:t>Ao Leste – Confronta c</w:t>
      </w:r>
      <w:r w:rsidR="0091070E">
        <w:rPr>
          <w:rFonts w:ascii="Times New Roman" w:hAnsi="Times New Roman" w:cs="Times New Roman"/>
        </w:rPr>
        <w:t xml:space="preserve">om a Rua sete Quedas em 27,47m; </w:t>
      </w:r>
      <w:r w:rsidRPr="001D1119">
        <w:rPr>
          <w:rFonts w:ascii="Times New Roman" w:hAnsi="Times New Roman" w:cs="Times New Roman"/>
        </w:rPr>
        <w:t>Ao Oeste – Confro</w:t>
      </w:r>
      <w:r w:rsidR="0008664A">
        <w:rPr>
          <w:rFonts w:ascii="Times New Roman" w:hAnsi="Times New Roman" w:cs="Times New Roman"/>
        </w:rPr>
        <w:t xml:space="preserve">nta com o lote nº 13 em 27,47m; </w:t>
      </w:r>
      <w:r w:rsidRPr="001D1119">
        <w:rPr>
          <w:rFonts w:ascii="Times New Roman" w:hAnsi="Times New Roman" w:cs="Times New Roman"/>
          <w:b/>
        </w:rPr>
        <w:t>LOTE Nº 13 -  ÁREA – 360,73m², da quadra “B”, do Loteamento</w:t>
      </w:r>
      <w:r w:rsidR="00593F48">
        <w:rPr>
          <w:rFonts w:ascii="Times New Roman" w:hAnsi="Times New Roman" w:cs="Times New Roman"/>
          <w:b/>
        </w:rPr>
        <w:t xml:space="preserve"> </w:t>
      </w:r>
      <w:r w:rsidR="00593F48" w:rsidRPr="008B2E1A">
        <w:rPr>
          <w:rFonts w:ascii="Times New Roman" w:hAnsi="Times New Roman" w:cs="Times New Roman"/>
          <w:b/>
        </w:rPr>
        <w:t>de  Parte da Chácara n.º 108,</w:t>
      </w:r>
      <w:r w:rsidR="00593F48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>localizado no lado de numeração par da Rua 20 de Janeiro e distante 14,00m da esquina com a</w:t>
      </w:r>
      <w:r w:rsidR="00593F48">
        <w:rPr>
          <w:rFonts w:ascii="Times New Roman" w:hAnsi="Times New Roman" w:cs="Times New Roman"/>
        </w:rPr>
        <w:t xml:space="preserve"> Rua Sete Quedas,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593F48">
        <w:rPr>
          <w:rFonts w:ascii="Times New Roman" w:hAnsi="Times New Roman" w:cs="Times New Roman"/>
        </w:rPr>
        <w:t xml:space="preserve"> a Rua 20 de Janeiro em 13,13m; </w:t>
      </w:r>
      <w:r w:rsidRPr="001D1119">
        <w:rPr>
          <w:rFonts w:ascii="Times New Roman" w:hAnsi="Times New Roman" w:cs="Times New Roman"/>
        </w:rPr>
        <w:t>Ao Sul –     Confro</w:t>
      </w:r>
      <w:r w:rsidR="00593F48">
        <w:rPr>
          <w:rFonts w:ascii="Times New Roman" w:hAnsi="Times New Roman" w:cs="Times New Roman"/>
        </w:rPr>
        <w:t xml:space="preserve">nta parte do lote 31 em 13,13m; </w:t>
      </w:r>
      <w:r w:rsidRPr="001D1119">
        <w:rPr>
          <w:rFonts w:ascii="Times New Roman" w:hAnsi="Times New Roman" w:cs="Times New Roman"/>
        </w:rPr>
        <w:t>Ao Leste – Confro</w:t>
      </w:r>
      <w:r w:rsidR="00593F48">
        <w:rPr>
          <w:rFonts w:ascii="Times New Roman" w:hAnsi="Times New Roman" w:cs="Times New Roman"/>
        </w:rPr>
        <w:t xml:space="preserve">nta com o lote nº 12 em 27,47m; </w:t>
      </w:r>
      <w:r w:rsidRPr="001D1119">
        <w:rPr>
          <w:rFonts w:ascii="Times New Roman" w:hAnsi="Times New Roman" w:cs="Times New Roman"/>
        </w:rPr>
        <w:t>Ao Oeste – Confro</w:t>
      </w:r>
      <w:r w:rsidR="0008664A">
        <w:rPr>
          <w:rFonts w:ascii="Times New Roman" w:hAnsi="Times New Roman" w:cs="Times New Roman"/>
        </w:rPr>
        <w:t xml:space="preserve">nta com o lote nº 14 em 27,47m; </w:t>
      </w:r>
      <w:r w:rsidRPr="001D1119">
        <w:rPr>
          <w:rFonts w:ascii="Times New Roman" w:hAnsi="Times New Roman" w:cs="Times New Roman"/>
          <w:b/>
        </w:rPr>
        <w:t>LOTE Nº 14 -  ÁREA – 360,73m², da quadra “B”, do Loteamento</w:t>
      </w:r>
      <w:r w:rsidR="00977628">
        <w:rPr>
          <w:rFonts w:ascii="Times New Roman" w:hAnsi="Times New Roman" w:cs="Times New Roman"/>
          <w:b/>
        </w:rPr>
        <w:t xml:space="preserve"> </w:t>
      </w:r>
      <w:r w:rsidR="00977628" w:rsidRPr="008B2E1A">
        <w:rPr>
          <w:rFonts w:ascii="Times New Roman" w:hAnsi="Times New Roman" w:cs="Times New Roman"/>
          <w:b/>
        </w:rPr>
        <w:t>de  Parte da Chácara n.º 108,</w:t>
      </w:r>
      <w:r w:rsidR="00977628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>localizado no lado de numeração par da Rua 20 de Janeiro e distante 27,13m da esquina com a</w:t>
      </w:r>
      <w:r w:rsidR="00385388">
        <w:rPr>
          <w:rFonts w:ascii="Times New Roman" w:hAnsi="Times New Roman" w:cs="Times New Roman"/>
        </w:rPr>
        <w:t xml:space="preserve"> Rua Sete Quedas,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385388">
        <w:rPr>
          <w:rFonts w:ascii="Times New Roman" w:hAnsi="Times New Roman" w:cs="Times New Roman"/>
        </w:rPr>
        <w:t xml:space="preserve"> a Rua 20 de Janeiro em 13,13m; </w:t>
      </w:r>
      <w:r w:rsidRPr="001D1119">
        <w:rPr>
          <w:rFonts w:ascii="Times New Roman" w:hAnsi="Times New Roman" w:cs="Times New Roman"/>
        </w:rPr>
        <w:t>Ao Sul –     Co</w:t>
      </w:r>
      <w:r w:rsidR="00385388">
        <w:rPr>
          <w:rFonts w:ascii="Times New Roman" w:hAnsi="Times New Roman" w:cs="Times New Roman"/>
        </w:rPr>
        <w:t xml:space="preserve">nfronta com o lote 29 em13,13m; </w:t>
      </w:r>
      <w:r w:rsidRPr="001D1119">
        <w:rPr>
          <w:rFonts w:ascii="Times New Roman" w:hAnsi="Times New Roman" w:cs="Times New Roman"/>
        </w:rPr>
        <w:t>Ao Leste – Confro</w:t>
      </w:r>
      <w:r w:rsidR="00385388">
        <w:rPr>
          <w:rFonts w:ascii="Times New Roman" w:hAnsi="Times New Roman" w:cs="Times New Roman"/>
        </w:rPr>
        <w:t xml:space="preserve">nta com o lote nº 13 em 27,47m; </w:t>
      </w:r>
      <w:r w:rsidRPr="001D1119">
        <w:rPr>
          <w:rFonts w:ascii="Times New Roman" w:hAnsi="Times New Roman" w:cs="Times New Roman"/>
        </w:rPr>
        <w:lastRenderedPageBreak/>
        <w:t>Ao Oeste – Confro</w:t>
      </w:r>
      <w:r w:rsidR="0008664A">
        <w:rPr>
          <w:rFonts w:ascii="Times New Roman" w:hAnsi="Times New Roman" w:cs="Times New Roman"/>
        </w:rPr>
        <w:t xml:space="preserve">nta com o lote nº 15 em 27,47m; </w:t>
      </w:r>
      <w:r w:rsidRPr="001D1119">
        <w:rPr>
          <w:rFonts w:ascii="Times New Roman" w:hAnsi="Times New Roman" w:cs="Times New Roman"/>
          <w:b/>
        </w:rPr>
        <w:t>LOTE Nº 15 -  ÁREA – 360,73m², da quadra “B”, do Loteamento</w:t>
      </w:r>
      <w:r w:rsidR="003A3D63">
        <w:rPr>
          <w:rFonts w:ascii="Times New Roman" w:hAnsi="Times New Roman" w:cs="Times New Roman"/>
          <w:b/>
        </w:rPr>
        <w:t xml:space="preserve"> </w:t>
      </w:r>
      <w:r w:rsidR="003A3D63" w:rsidRPr="008B2E1A">
        <w:rPr>
          <w:rFonts w:ascii="Times New Roman" w:hAnsi="Times New Roman" w:cs="Times New Roman"/>
          <w:b/>
        </w:rPr>
        <w:t>de  Parte da Chácara n.º 108,</w:t>
      </w:r>
      <w:r w:rsidR="003A3D63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>localizado no lado de numeração par da Rua 20 de Janeiro e distante 40,26m da esquina com a</w:t>
      </w:r>
      <w:r w:rsidR="00DD7BF6">
        <w:rPr>
          <w:rFonts w:ascii="Times New Roman" w:hAnsi="Times New Roman" w:cs="Times New Roman"/>
        </w:rPr>
        <w:t xml:space="preserve"> Rua Sete Quedas,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DD7BF6">
        <w:rPr>
          <w:rFonts w:ascii="Times New Roman" w:hAnsi="Times New Roman" w:cs="Times New Roman"/>
        </w:rPr>
        <w:t xml:space="preserve"> a Rua 20 de Janeiro em 13,13m; </w:t>
      </w:r>
      <w:r w:rsidRPr="001D1119">
        <w:rPr>
          <w:rFonts w:ascii="Times New Roman" w:hAnsi="Times New Roman" w:cs="Times New Roman"/>
        </w:rPr>
        <w:t>Ao Sul –     Co</w:t>
      </w:r>
      <w:r w:rsidR="00DD7BF6">
        <w:rPr>
          <w:rFonts w:ascii="Times New Roman" w:hAnsi="Times New Roman" w:cs="Times New Roman"/>
        </w:rPr>
        <w:t xml:space="preserve">nfronta com o lote 28 em13,13m; </w:t>
      </w:r>
      <w:r w:rsidRPr="001D1119">
        <w:rPr>
          <w:rFonts w:ascii="Times New Roman" w:hAnsi="Times New Roman" w:cs="Times New Roman"/>
        </w:rPr>
        <w:t>Ao Leste – Confro</w:t>
      </w:r>
      <w:r w:rsidR="003A3D63">
        <w:rPr>
          <w:rFonts w:ascii="Times New Roman" w:hAnsi="Times New Roman" w:cs="Times New Roman"/>
        </w:rPr>
        <w:t xml:space="preserve">nta com o lote nº 14 em 27,47m; </w:t>
      </w:r>
      <w:r w:rsidRPr="001D1119">
        <w:rPr>
          <w:rFonts w:ascii="Times New Roman" w:hAnsi="Times New Roman" w:cs="Times New Roman"/>
        </w:rPr>
        <w:t>Ao Oeste – Confro</w:t>
      </w:r>
      <w:r w:rsidR="0008664A">
        <w:rPr>
          <w:rFonts w:ascii="Times New Roman" w:hAnsi="Times New Roman" w:cs="Times New Roman"/>
        </w:rPr>
        <w:t xml:space="preserve">nta com o lote nº 16 em 27,47m; </w:t>
      </w:r>
      <w:r w:rsidRPr="001D1119">
        <w:rPr>
          <w:rFonts w:ascii="Times New Roman" w:hAnsi="Times New Roman" w:cs="Times New Roman"/>
          <w:b/>
        </w:rPr>
        <w:t>LOTE Nº 16 -  ÁREA – 360,73m², da quadra “B”, do Loteamento</w:t>
      </w:r>
      <w:r w:rsidR="003A3D63">
        <w:rPr>
          <w:rFonts w:ascii="Times New Roman" w:hAnsi="Times New Roman" w:cs="Times New Roman"/>
          <w:b/>
        </w:rPr>
        <w:t xml:space="preserve"> </w:t>
      </w:r>
      <w:r w:rsidR="003A3D63" w:rsidRPr="008B2E1A">
        <w:rPr>
          <w:rFonts w:ascii="Times New Roman" w:hAnsi="Times New Roman" w:cs="Times New Roman"/>
          <w:b/>
        </w:rPr>
        <w:t>de  Parte da Chácara n.º 108,</w:t>
      </w:r>
      <w:r w:rsidR="003A3D63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par da Rua 20 de Janeiro e distante 53,39m da esquina com a</w:t>
      </w:r>
      <w:r w:rsidR="003A3D63">
        <w:rPr>
          <w:rFonts w:ascii="Times New Roman" w:hAnsi="Times New Roman" w:cs="Times New Roman"/>
        </w:rPr>
        <w:t xml:space="preserve"> Rua Sete Quedas,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3A3D63">
        <w:rPr>
          <w:rFonts w:ascii="Times New Roman" w:hAnsi="Times New Roman" w:cs="Times New Roman"/>
        </w:rPr>
        <w:t xml:space="preserve"> a Rua 20 de Janeiro em 13,13m; </w:t>
      </w:r>
      <w:r w:rsidRPr="001D1119">
        <w:rPr>
          <w:rFonts w:ascii="Times New Roman" w:hAnsi="Times New Roman" w:cs="Times New Roman"/>
        </w:rPr>
        <w:t>Ao Sul –     Co</w:t>
      </w:r>
      <w:r w:rsidR="003A3D63">
        <w:rPr>
          <w:rFonts w:ascii="Times New Roman" w:hAnsi="Times New Roman" w:cs="Times New Roman"/>
        </w:rPr>
        <w:t xml:space="preserve">nfronta com o lote 27 em13,13m; </w:t>
      </w:r>
      <w:r w:rsidRPr="001D1119">
        <w:rPr>
          <w:rFonts w:ascii="Times New Roman" w:hAnsi="Times New Roman" w:cs="Times New Roman"/>
        </w:rPr>
        <w:t>Ao Leste – Confro</w:t>
      </w:r>
      <w:r w:rsidR="003A3D63">
        <w:rPr>
          <w:rFonts w:ascii="Times New Roman" w:hAnsi="Times New Roman" w:cs="Times New Roman"/>
        </w:rPr>
        <w:t xml:space="preserve">nta com o lote nº 15 em 27,47m; </w:t>
      </w:r>
      <w:r w:rsidRPr="001D1119">
        <w:rPr>
          <w:rFonts w:ascii="Times New Roman" w:hAnsi="Times New Roman" w:cs="Times New Roman"/>
        </w:rPr>
        <w:t>Ao Oeste – Confro</w:t>
      </w:r>
      <w:r w:rsidR="0008664A">
        <w:rPr>
          <w:rFonts w:ascii="Times New Roman" w:hAnsi="Times New Roman" w:cs="Times New Roman"/>
        </w:rPr>
        <w:t xml:space="preserve">nta com o lote nº 17 em 27,47m; </w:t>
      </w:r>
      <w:r w:rsidRPr="001D1119">
        <w:rPr>
          <w:rFonts w:ascii="Times New Roman" w:hAnsi="Times New Roman" w:cs="Times New Roman"/>
          <w:b/>
        </w:rPr>
        <w:t>LOTE Nº 17 -  ÁREA – 360,73m², da quadra “B”, do Loteamento</w:t>
      </w:r>
      <w:r w:rsidR="00224A8A">
        <w:rPr>
          <w:rFonts w:ascii="Times New Roman" w:hAnsi="Times New Roman" w:cs="Times New Roman"/>
          <w:b/>
        </w:rPr>
        <w:t xml:space="preserve"> </w:t>
      </w:r>
      <w:r w:rsidR="00224A8A" w:rsidRPr="008B2E1A">
        <w:rPr>
          <w:rFonts w:ascii="Times New Roman" w:hAnsi="Times New Roman" w:cs="Times New Roman"/>
          <w:b/>
        </w:rPr>
        <w:t>de  Parte da Chácara n.º 108,</w:t>
      </w:r>
      <w:r w:rsidR="00224A8A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par da Rua 20 de Janeiro e distante 53,56m da esquina com</w:t>
      </w:r>
      <w:r w:rsidR="00224A8A">
        <w:rPr>
          <w:rFonts w:ascii="Times New Roman" w:hAnsi="Times New Roman" w:cs="Times New Roman"/>
        </w:rPr>
        <w:t xml:space="preserve"> a Rua Primavera, confrontando: </w:t>
      </w:r>
      <w:r w:rsidRPr="001D1119">
        <w:rPr>
          <w:rFonts w:ascii="Times New Roman" w:hAnsi="Times New Roman" w:cs="Times New Roman"/>
        </w:rPr>
        <w:t>Ao Norte – Confronta com</w:t>
      </w:r>
      <w:r w:rsidR="00224A8A">
        <w:rPr>
          <w:rFonts w:ascii="Times New Roman" w:hAnsi="Times New Roman" w:cs="Times New Roman"/>
        </w:rPr>
        <w:t xml:space="preserve"> a Rua 20 de Janeiro em 13,13m; </w:t>
      </w:r>
      <w:r w:rsidRPr="001D1119">
        <w:rPr>
          <w:rFonts w:ascii="Times New Roman" w:hAnsi="Times New Roman" w:cs="Times New Roman"/>
        </w:rPr>
        <w:t>Ao Sul –     Con</w:t>
      </w:r>
      <w:r w:rsidR="00224A8A">
        <w:rPr>
          <w:rFonts w:ascii="Times New Roman" w:hAnsi="Times New Roman" w:cs="Times New Roman"/>
        </w:rPr>
        <w:t xml:space="preserve">fronta o  lote  nº 26 em13,13m; </w:t>
      </w:r>
      <w:r w:rsidRPr="001D1119">
        <w:rPr>
          <w:rFonts w:ascii="Times New Roman" w:hAnsi="Times New Roman" w:cs="Times New Roman"/>
        </w:rPr>
        <w:t>Ao Leste – Confro</w:t>
      </w:r>
      <w:r w:rsidR="00224A8A">
        <w:rPr>
          <w:rFonts w:ascii="Times New Roman" w:hAnsi="Times New Roman" w:cs="Times New Roman"/>
        </w:rPr>
        <w:t xml:space="preserve">nta com o lote nº 16 em 27,47m; </w:t>
      </w:r>
      <w:r w:rsidRPr="001D1119">
        <w:rPr>
          <w:rFonts w:ascii="Times New Roman" w:hAnsi="Times New Roman" w:cs="Times New Roman"/>
        </w:rPr>
        <w:t>Ao Oeste – Confro</w:t>
      </w:r>
      <w:r w:rsidR="0008664A">
        <w:rPr>
          <w:rFonts w:ascii="Times New Roman" w:hAnsi="Times New Roman" w:cs="Times New Roman"/>
        </w:rPr>
        <w:t xml:space="preserve">nta com o lote nº 18 em 27,47m; </w:t>
      </w:r>
      <w:r w:rsidRPr="001D1119">
        <w:rPr>
          <w:rFonts w:ascii="Times New Roman" w:hAnsi="Times New Roman" w:cs="Times New Roman"/>
          <w:b/>
        </w:rPr>
        <w:t>LOTE Nº 18 -  ÁREA – 360,73m², da quadra “B”, do Loteamento</w:t>
      </w:r>
      <w:r w:rsidR="00224A8A">
        <w:rPr>
          <w:rFonts w:ascii="Times New Roman" w:hAnsi="Times New Roman" w:cs="Times New Roman"/>
          <w:b/>
        </w:rPr>
        <w:t xml:space="preserve"> </w:t>
      </w:r>
      <w:r w:rsidR="00224A8A" w:rsidRPr="008B2E1A">
        <w:rPr>
          <w:rFonts w:ascii="Times New Roman" w:hAnsi="Times New Roman" w:cs="Times New Roman"/>
          <w:b/>
        </w:rPr>
        <w:t>de  Parte da Chácara n.º 108,</w:t>
      </w:r>
      <w:r w:rsidR="00224A8A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. </w:t>
      </w:r>
      <w:r w:rsidRPr="001D1119">
        <w:rPr>
          <w:rFonts w:ascii="Times New Roman" w:hAnsi="Times New Roman" w:cs="Times New Roman"/>
        </w:rPr>
        <w:t>localizado no lado de numeração par da Rua 20 de Janeiro e distante 40,43m da esquina com a Rua Primavera, confrontando:</w:t>
      </w:r>
      <w:r w:rsidR="00E86751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 xml:space="preserve">Ao Norte – Confronta com </w:t>
      </w:r>
      <w:r w:rsidR="00E86751">
        <w:rPr>
          <w:rFonts w:ascii="Times New Roman" w:hAnsi="Times New Roman" w:cs="Times New Roman"/>
        </w:rPr>
        <w:t xml:space="preserve">a Rua 20 de Janeiro em 13,13m; </w:t>
      </w:r>
      <w:r w:rsidRPr="001D1119">
        <w:rPr>
          <w:rFonts w:ascii="Times New Roman" w:hAnsi="Times New Roman" w:cs="Times New Roman"/>
        </w:rPr>
        <w:t>Ao Sul –     Conf</w:t>
      </w:r>
      <w:r w:rsidR="00E86751">
        <w:rPr>
          <w:rFonts w:ascii="Times New Roman" w:hAnsi="Times New Roman" w:cs="Times New Roman"/>
        </w:rPr>
        <w:t xml:space="preserve">ronta o  lote  nº 25 em 13,13m; </w:t>
      </w:r>
      <w:r w:rsidRPr="001D1119">
        <w:rPr>
          <w:rFonts w:ascii="Times New Roman" w:hAnsi="Times New Roman" w:cs="Times New Roman"/>
        </w:rPr>
        <w:t>Ao Leste – Confro</w:t>
      </w:r>
      <w:r w:rsidR="00E86751">
        <w:rPr>
          <w:rFonts w:ascii="Times New Roman" w:hAnsi="Times New Roman" w:cs="Times New Roman"/>
        </w:rPr>
        <w:t xml:space="preserve">nta com o lote nº 17 em 27,47m; </w:t>
      </w:r>
      <w:r w:rsidRPr="001D1119">
        <w:rPr>
          <w:rFonts w:ascii="Times New Roman" w:hAnsi="Times New Roman" w:cs="Times New Roman"/>
        </w:rPr>
        <w:t>Ao Oeste – Confronta com o lote nº</w:t>
      </w:r>
      <w:r w:rsidR="00990112">
        <w:rPr>
          <w:rFonts w:ascii="Times New Roman" w:hAnsi="Times New Roman" w:cs="Times New Roman"/>
        </w:rPr>
        <w:t xml:space="preserve"> 19 em 27,47m; </w:t>
      </w:r>
      <w:r w:rsidRPr="001D1119">
        <w:rPr>
          <w:rFonts w:ascii="Times New Roman" w:hAnsi="Times New Roman" w:cs="Times New Roman"/>
          <w:b/>
        </w:rPr>
        <w:t>LOTE Nº 19 -  ÁREA – 360,73m², da quadra “B”, do Loteamento</w:t>
      </w:r>
      <w:r w:rsidR="00356D96">
        <w:rPr>
          <w:rFonts w:ascii="Times New Roman" w:hAnsi="Times New Roman" w:cs="Times New Roman"/>
          <w:b/>
        </w:rPr>
        <w:t xml:space="preserve"> </w:t>
      </w:r>
      <w:r w:rsidR="00356D96" w:rsidRPr="008B2E1A">
        <w:rPr>
          <w:rFonts w:ascii="Times New Roman" w:hAnsi="Times New Roman" w:cs="Times New Roman"/>
          <w:b/>
        </w:rPr>
        <w:t>de  Parte da Chácara n.º 108,</w:t>
      </w:r>
      <w:r w:rsidR="00356D96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 xml:space="preserve">localizado no lado de numeração par </w:t>
      </w:r>
      <w:r w:rsidR="00A326CB">
        <w:rPr>
          <w:rFonts w:ascii="Times New Roman" w:hAnsi="Times New Roman" w:cs="Times New Roman"/>
        </w:rPr>
        <w:t xml:space="preserve">da Rua 20 de Janeiro e distante </w:t>
      </w:r>
      <w:r w:rsidRPr="001D1119">
        <w:rPr>
          <w:rFonts w:ascii="Times New Roman" w:hAnsi="Times New Roman" w:cs="Times New Roman"/>
        </w:rPr>
        <w:t>27,30m da esquina com a Rua Primavera, confrontando:</w:t>
      </w:r>
      <w:r w:rsidR="00A326CB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a Rua 20 de Janeiro em 13,13m;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o  lote  nº 24 em 13,13m;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18 em 27,47m;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</w:t>
      </w:r>
      <w:r w:rsidR="00990112">
        <w:rPr>
          <w:rFonts w:ascii="Times New Roman" w:hAnsi="Times New Roman" w:cs="Times New Roman"/>
        </w:rPr>
        <w:t xml:space="preserve">nta com o lote nº 20 em 27,47m; </w:t>
      </w:r>
      <w:r w:rsidRPr="001D1119">
        <w:rPr>
          <w:rFonts w:ascii="Times New Roman" w:hAnsi="Times New Roman" w:cs="Times New Roman"/>
          <w:b/>
        </w:rPr>
        <w:t>LOTE Nº 20 -  ÁREA – 360,73m², da quadra “B”, do Loteamento</w:t>
      </w:r>
      <w:r w:rsidR="008C256A">
        <w:rPr>
          <w:rFonts w:ascii="Times New Roman" w:hAnsi="Times New Roman" w:cs="Times New Roman"/>
          <w:b/>
        </w:rPr>
        <w:t xml:space="preserve"> </w:t>
      </w:r>
      <w:r w:rsidR="008C256A" w:rsidRPr="008B2E1A">
        <w:rPr>
          <w:rFonts w:ascii="Times New Roman" w:hAnsi="Times New Roman" w:cs="Times New Roman"/>
          <w:b/>
        </w:rPr>
        <w:t>de  Parte da Chácara n.º 108,</w:t>
      </w:r>
      <w:r w:rsidR="008C256A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par da Rua 20 de Janeiro e distante 14,17m da esquina com a Rua Primavera, confrontando: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a Rua 20 de Janeiro em 13,13m;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o  lote  nº 23 em 13,13m;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19 em 27,47m;</w:t>
      </w:r>
      <w:r w:rsidR="008C256A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</w:t>
      </w:r>
      <w:r w:rsidR="00990112">
        <w:rPr>
          <w:rFonts w:ascii="Times New Roman" w:hAnsi="Times New Roman" w:cs="Times New Roman"/>
        </w:rPr>
        <w:t xml:space="preserve">nta com o lote nº 21 em 27,47m; </w:t>
      </w:r>
      <w:r w:rsidRPr="001D1119">
        <w:rPr>
          <w:rFonts w:ascii="Times New Roman" w:hAnsi="Times New Roman" w:cs="Times New Roman"/>
          <w:b/>
        </w:rPr>
        <w:t>LOTE Nº 21 -  ÁREA – 378,79m², da quadra “B”, do</w:t>
      </w:r>
      <w:r w:rsidR="00DB5D77">
        <w:rPr>
          <w:rFonts w:ascii="Times New Roman" w:hAnsi="Times New Roman" w:cs="Times New Roman"/>
          <w:b/>
        </w:rPr>
        <w:t xml:space="preserve"> </w:t>
      </w:r>
      <w:r w:rsidR="00DB5D77" w:rsidRPr="001D1119">
        <w:rPr>
          <w:rFonts w:ascii="Times New Roman" w:hAnsi="Times New Roman" w:cs="Times New Roman"/>
          <w:b/>
        </w:rPr>
        <w:t>Loteamento</w:t>
      </w:r>
      <w:r w:rsidR="00DB5D77">
        <w:rPr>
          <w:rFonts w:ascii="Times New Roman" w:hAnsi="Times New Roman" w:cs="Times New Roman"/>
          <w:b/>
        </w:rPr>
        <w:t xml:space="preserve"> </w:t>
      </w:r>
      <w:r w:rsidR="00DB5D77" w:rsidRPr="008B2E1A">
        <w:rPr>
          <w:rFonts w:ascii="Times New Roman" w:hAnsi="Times New Roman" w:cs="Times New Roman"/>
          <w:b/>
        </w:rPr>
        <w:t>de  Parte da Chácara n.º 108,</w:t>
      </w:r>
      <w:r w:rsidR="00DB5D77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par da Rua 20 de Janeiro e  lado de numeração par da Rua Primavera, confrontando: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a Rua 20 de Janeiro em duas linhas: uma com 6,74m e na outra em 7,43m;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o  lote  nº 22 em 14,00m;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20 em 27,47m;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</w:t>
      </w:r>
      <w:r w:rsidR="00990112">
        <w:rPr>
          <w:rFonts w:ascii="Times New Roman" w:hAnsi="Times New Roman" w:cs="Times New Roman"/>
        </w:rPr>
        <w:t xml:space="preserve"> com a Rua Primavera em 25,86m; </w:t>
      </w:r>
      <w:r w:rsidRPr="001D1119">
        <w:rPr>
          <w:rFonts w:ascii="Times New Roman" w:hAnsi="Times New Roman" w:cs="Times New Roman"/>
          <w:b/>
        </w:rPr>
        <w:t>LOTE Nº 22 -  ÁREA – 384,64m², da quadra “B”, do</w:t>
      </w:r>
      <w:r w:rsidR="00DB5D77">
        <w:rPr>
          <w:rFonts w:ascii="Times New Roman" w:hAnsi="Times New Roman" w:cs="Times New Roman"/>
          <w:b/>
        </w:rPr>
        <w:t xml:space="preserve"> </w:t>
      </w:r>
      <w:r w:rsidR="00DB5D77" w:rsidRPr="001D1119">
        <w:rPr>
          <w:rFonts w:ascii="Times New Roman" w:hAnsi="Times New Roman" w:cs="Times New Roman"/>
          <w:b/>
        </w:rPr>
        <w:t>Loteamento</w:t>
      </w:r>
      <w:r w:rsidR="00DB5D77">
        <w:rPr>
          <w:rFonts w:ascii="Times New Roman" w:hAnsi="Times New Roman" w:cs="Times New Roman"/>
          <w:b/>
        </w:rPr>
        <w:t xml:space="preserve"> </w:t>
      </w:r>
      <w:r w:rsidR="00DB5D77" w:rsidRPr="008B2E1A">
        <w:rPr>
          <w:rFonts w:ascii="Times New Roman" w:hAnsi="Times New Roman" w:cs="Times New Roman"/>
          <w:b/>
        </w:rPr>
        <w:t>de  Parte da Chácara n.º 108,</w:t>
      </w:r>
      <w:r w:rsidR="00DB5D77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>localizado no lado de numeração par da Rua Primavera e lado de numeração impar da Rua Dos Ipês, confrontando: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21 em 14,00m;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14,00m;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23 em 27,47m;</w:t>
      </w:r>
      <w:r w:rsidR="00DB5D77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</w:t>
      </w:r>
      <w:r w:rsidR="00990112">
        <w:rPr>
          <w:rFonts w:ascii="Times New Roman" w:hAnsi="Times New Roman" w:cs="Times New Roman"/>
        </w:rPr>
        <w:t xml:space="preserve"> com a Rua Primavera em 27,47m; </w:t>
      </w:r>
      <w:r w:rsidRPr="001D1119">
        <w:rPr>
          <w:rFonts w:ascii="Times New Roman" w:hAnsi="Times New Roman" w:cs="Times New Roman"/>
          <w:b/>
        </w:rPr>
        <w:t>LOTE Nº 23 -  ÁREA – 360,73m², da quadra “B”, do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1D1119">
        <w:rPr>
          <w:rFonts w:ascii="Times New Roman" w:hAnsi="Times New Roman" w:cs="Times New Roman"/>
          <w:b/>
        </w:rPr>
        <w:t>Loteamento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8B2E1A">
        <w:rPr>
          <w:rFonts w:ascii="Times New Roman" w:hAnsi="Times New Roman" w:cs="Times New Roman"/>
          <w:b/>
        </w:rPr>
        <w:t>de  Parte da Chácara n.º 108,</w:t>
      </w:r>
      <w:r w:rsidR="00A9441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14,00m da Rua Primavera, confrontando: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20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990112">
        <w:rPr>
          <w:rFonts w:ascii="Times New Roman" w:hAnsi="Times New Roman" w:cs="Times New Roman"/>
        </w:rPr>
        <w:t xml:space="preserve">nta com o lote nº 24 em 27,47m; </w:t>
      </w:r>
      <w:r w:rsidRPr="001D1119">
        <w:rPr>
          <w:rFonts w:ascii="Times New Roman" w:hAnsi="Times New Roman" w:cs="Times New Roman"/>
        </w:rPr>
        <w:t>Ao Oeste – Confro</w:t>
      </w:r>
      <w:r w:rsidR="00990112">
        <w:rPr>
          <w:rFonts w:ascii="Times New Roman" w:hAnsi="Times New Roman" w:cs="Times New Roman"/>
        </w:rPr>
        <w:t xml:space="preserve">nta com o lote nº 22 em 27,47m; </w:t>
      </w:r>
      <w:r w:rsidRPr="001D1119">
        <w:rPr>
          <w:rFonts w:ascii="Times New Roman" w:hAnsi="Times New Roman" w:cs="Times New Roman"/>
          <w:b/>
        </w:rPr>
        <w:t>LOTE Nº 24 -  ÁREA – 360,73m², da quadra “B”, do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1D1119">
        <w:rPr>
          <w:rFonts w:ascii="Times New Roman" w:hAnsi="Times New Roman" w:cs="Times New Roman"/>
          <w:b/>
        </w:rPr>
        <w:t>Loteamento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8B2E1A">
        <w:rPr>
          <w:rFonts w:ascii="Times New Roman" w:hAnsi="Times New Roman" w:cs="Times New Roman"/>
          <w:b/>
        </w:rPr>
        <w:t>de  Parte da Chácara n.º 108,</w:t>
      </w:r>
      <w:r w:rsidR="00A9441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27,13m da Rua Primavera, confrontando: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19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990112">
        <w:rPr>
          <w:rFonts w:ascii="Times New Roman" w:hAnsi="Times New Roman" w:cs="Times New Roman"/>
        </w:rPr>
        <w:t xml:space="preserve">nta com o lote nº 25 em 27,47m; </w:t>
      </w:r>
      <w:r w:rsidRPr="001D1119">
        <w:rPr>
          <w:rFonts w:ascii="Times New Roman" w:hAnsi="Times New Roman" w:cs="Times New Roman"/>
        </w:rPr>
        <w:t>Ao Oeste – Confronta com o lote nº 23 em 27,47m;</w:t>
      </w:r>
      <w:r w:rsidR="00990112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  <w:b/>
        </w:rPr>
        <w:t>LOTE Nº 25 -  ÁREA – 360,73m², da quadra “B”, do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1D1119">
        <w:rPr>
          <w:rFonts w:ascii="Times New Roman" w:hAnsi="Times New Roman" w:cs="Times New Roman"/>
          <w:b/>
        </w:rPr>
        <w:t>Loteamento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8B2E1A">
        <w:rPr>
          <w:rFonts w:ascii="Times New Roman" w:hAnsi="Times New Roman" w:cs="Times New Roman"/>
          <w:b/>
        </w:rPr>
        <w:t>de  Parte da Chácara n.º 108,</w:t>
      </w:r>
      <w:r w:rsidR="00A9441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40,26m da Rua Primavera, confrontando: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 xml:space="preserve">Ao Norte – Confronta </w:t>
      </w:r>
      <w:r w:rsidRPr="001D1119">
        <w:rPr>
          <w:rFonts w:ascii="Times New Roman" w:hAnsi="Times New Roman" w:cs="Times New Roman"/>
        </w:rPr>
        <w:lastRenderedPageBreak/>
        <w:t>com o lote nº 18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990112">
        <w:rPr>
          <w:rFonts w:ascii="Times New Roman" w:hAnsi="Times New Roman" w:cs="Times New Roman"/>
        </w:rPr>
        <w:t xml:space="preserve">nta com o lote nº 26 em 27,47m; </w:t>
      </w:r>
      <w:r w:rsidRPr="001D1119">
        <w:rPr>
          <w:rFonts w:ascii="Times New Roman" w:hAnsi="Times New Roman" w:cs="Times New Roman"/>
        </w:rPr>
        <w:t>Ao Oeste – Confro</w:t>
      </w:r>
      <w:r w:rsidR="00990112">
        <w:rPr>
          <w:rFonts w:ascii="Times New Roman" w:hAnsi="Times New Roman" w:cs="Times New Roman"/>
        </w:rPr>
        <w:t xml:space="preserve">nta com o lote nº 24 em 27,47m; </w:t>
      </w:r>
      <w:r w:rsidRPr="001D1119">
        <w:rPr>
          <w:rFonts w:ascii="Times New Roman" w:hAnsi="Times New Roman" w:cs="Times New Roman"/>
          <w:b/>
        </w:rPr>
        <w:t>LOTE Nº 26 -  ÁREA – 360,73m², da quadra “B”, do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1D1119">
        <w:rPr>
          <w:rFonts w:ascii="Times New Roman" w:hAnsi="Times New Roman" w:cs="Times New Roman"/>
          <w:b/>
        </w:rPr>
        <w:t>Loteamento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8B2E1A">
        <w:rPr>
          <w:rFonts w:ascii="Times New Roman" w:hAnsi="Times New Roman" w:cs="Times New Roman"/>
          <w:b/>
        </w:rPr>
        <w:t>de  Parte da Chácara n.º 108,</w:t>
      </w:r>
      <w:r w:rsidR="00A9441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 xml:space="preserve">localizado no lado de numeração </w:t>
      </w:r>
      <w:r w:rsidR="00A94419">
        <w:rPr>
          <w:rFonts w:ascii="Times New Roman" w:hAnsi="Times New Roman" w:cs="Times New Roman"/>
        </w:rPr>
        <w:t xml:space="preserve">impar da Rua Dos Ipês, distante </w:t>
      </w:r>
      <w:r w:rsidRPr="001D1119">
        <w:rPr>
          <w:rFonts w:ascii="Times New Roman" w:hAnsi="Times New Roman" w:cs="Times New Roman"/>
        </w:rPr>
        <w:t>53,39m da Rua Primavera, confrontando: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17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990112">
        <w:rPr>
          <w:rFonts w:ascii="Times New Roman" w:hAnsi="Times New Roman" w:cs="Times New Roman"/>
        </w:rPr>
        <w:t xml:space="preserve">nta com o lote nº 27 em 27,47m; </w:t>
      </w:r>
      <w:r w:rsidRPr="001D1119">
        <w:rPr>
          <w:rFonts w:ascii="Times New Roman" w:hAnsi="Times New Roman" w:cs="Times New Roman"/>
        </w:rPr>
        <w:t>Ao Oeste – Confro</w:t>
      </w:r>
      <w:r w:rsidR="00990112">
        <w:rPr>
          <w:rFonts w:ascii="Times New Roman" w:hAnsi="Times New Roman" w:cs="Times New Roman"/>
        </w:rPr>
        <w:t xml:space="preserve">nta com o lote nº 25 em 27,47m; </w:t>
      </w:r>
      <w:r w:rsidRPr="001D1119">
        <w:rPr>
          <w:rFonts w:ascii="Times New Roman" w:hAnsi="Times New Roman" w:cs="Times New Roman"/>
          <w:b/>
        </w:rPr>
        <w:t>LOTE Nº 27 -  ÁREA – 360,73m², da quadra “B”, do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1D1119">
        <w:rPr>
          <w:rFonts w:ascii="Times New Roman" w:hAnsi="Times New Roman" w:cs="Times New Roman"/>
          <w:b/>
        </w:rPr>
        <w:t>Loteamento</w:t>
      </w:r>
      <w:r w:rsidR="00A94419">
        <w:rPr>
          <w:rFonts w:ascii="Times New Roman" w:hAnsi="Times New Roman" w:cs="Times New Roman"/>
          <w:b/>
        </w:rPr>
        <w:t xml:space="preserve"> </w:t>
      </w:r>
      <w:r w:rsidR="00A94419" w:rsidRPr="008B2E1A">
        <w:rPr>
          <w:rFonts w:ascii="Times New Roman" w:hAnsi="Times New Roman" w:cs="Times New Roman"/>
          <w:b/>
        </w:rPr>
        <w:t>de  Parte da Chácara n.º 108,</w:t>
      </w:r>
      <w:r w:rsidR="00A94419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53,39m da Rua Sete Quedas, confrontando: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16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A944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AD14B0">
        <w:rPr>
          <w:rFonts w:ascii="Times New Roman" w:hAnsi="Times New Roman" w:cs="Times New Roman"/>
        </w:rPr>
        <w:t xml:space="preserve">nta com o lote nº 28 em 27,47m; </w:t>
      </w:r>
      <w:r w:rsidRPr="001D1119">
        <w:rPr>
          <w:rFonts w:ascii="Times New Roman" w:hAnsi="Times New Roman" w:cs="Times New Roman"/>
        </w:rPr>
        <w:t>Ao Oeste – Confro</w:t>
      </w:r>
      <w:r w:rsidR="00AD14B0">
        <w:rPr>
          <w:rFonts w:ascii="Times New Roman" w:hAnsi="Times New Roman" w:cs="Times New Roman"/>
        </w:rPr>
        <w:t xml:space="preserve">nta com o lote nº 26 em 27,47m; </w:t>
      </w:r>
      <w:r w:rsidRPr="001D1119">
        <w:rPr>
          <w:rFonts w:ascii="Times New Roman" w:hAnsi="Times New Roman" w:cs="Times New Roman"/>
          <w:b/>
        </w:rPr>
        <w:t>LOTE Nº 28 -  ÁREA – 360,73m², da quadra “B”, do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1D1119">
        <w:rPr>
          <w:rFonts w:ascii="Times New Roman" w:hAnsi="Times New Roman" w:cs="Times New Roman"/>
          <w:b/>
        </w:rPr>
        <w:t>Loteamento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8B2E1A">
        <w:rPr>
          <w:rFonts w:ascii="Times New Roman" w:hAnsi="Times New Roman" w:cs="Times New Roman"/>
          <w:b/>
        </w:rPr>
        <w:t>de  Parte da Chácara n.º 108,</w:t>
      </w:r>
      <w:r w:rsidR="00820E9D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40,26m da Rua Sete Quedas, confrontando: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15 em 13,13m;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</w:t>
      </w:r>
      <w:r w:rsidR="00AD14B0">
        <w:rPr>
          <w:rFonts w:ascii="Times New Roman" w:hAnsi="Times New Roman" w:cs="Times New Roman"/>
        </w:rPr>
        <w:t xml:space="preserve">nta com o lote nº 29 em 27,47m; </w:t>
      </w:r>
      <w:r w:rsidRPr="001D1119">
        <w:rPr>
          <w:rFonts w:ascii="Times New Roman" w:hAnsi="Times New Roman" w:cs="Times New Roman"/>
        </w:rPr>
        <w:t>Ao Oeste – Confro</w:t>
      </w:r>
      <w:r w:rsidR="00AD14B0">
        <w:rPr>
          <w:rFonts w:ascii="Times New Roman" w:hAnsi="Times New Roman" w:cs="Times New Roman"/>
        </w:rPr>
        <w:t xml:space="preserve">nta com o lote nº 27 em 27,47m; </w:t>
      </w:r>
      <w:r w:rsidRPr="001D1119">
        <w:rPr>
          <w:rFonts w:ascii="Times New Roman" w:hAnsi="Times New Roman" w:cs="Times New Roman"/>
          <w:b/>
        </w:rPr>
        <w:t>LOTE Nº 29 -  ÁREA – 360,73m², da quadra “B”, do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1D1119">
        <w:rPr>
          <w:rFonts w:ascii="Times New Roman" w:hAnsi="Times New Roman" w:cs="Times New Roman"/>
          <w:b/>
        </w:rPr>
        <w:t>Loteamento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8B2E1A">
        <w:rPr>
          <w:rFonts w:ascii="Times New Roman" w:hAnsi="Times New Roman" w:cs="Times New Roman"/>
          <w:b/>
        </w:rPr>
        <w:t>de  Parte da Chácara n.º 108,</w:t>
      </w:r>
      <w:r w:rsidR="00820E9D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Ipês, distante 27,13m da Rua Sete Quedas, confrontando: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14 em 13,13m;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13,13m;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o lote nº 30 em 14,00m e com o lote nº 31 em 13,70m;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</w:t>
      </w:r>
      <w:r w:rsidR="00AD14B0">
        <w:rPr>
          <w:rFonts w:ascii="Times New Roman" w:hAnsi="Times New Roman" w:cs="Times New Roman"/>
        </w:rPr>
        <w:t xml:space="preserve">nta com o lote nº 28 em 27,47m; </w:t>
      </w:r>
      <w:r w:rsidRPr="001D1119">
        <w:rPr>
          <w:rFonts w:ascii="Times New Roman" w:hAnsi="Times New Roman" w:cs="Times New Roman"/>
          <w:b/>
        </w:rPr>
        <w:t>LOTE Nº 30 -  ÁREA – 379,82m², da quadra “B”, do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1D1119">
        <w:rPr>
          <w:rFonts w:ascii="Times New Roman" w:hAnsi="Times New Roman" w:cs="Times New Roman"/>
          <w:b/>
        </w:rPr>
        <w:t>Loteamento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8B2E1A">
        <w:rPr>
          <w:rFonts w:ascii="Times New Roman" w:hAnsi="Times New Roman" w:cs="Times New Roman"/>
          <w:b/>
        </w:rPr>
        <w:t>de  Parte da Chácara n.º 108,</w:t>
      </w:r>
      <w:r w:rsidR="00820E9D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Dos Ipês e lado de numeração impar da Rua Sete Quedas,  confrontando: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31 em 27,13m;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a Rua Dos Ipês em 27,13m;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a Rua Sete Quedas em 14,00m;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 com</w:t>
      </w:r>
      <w:r w:rsidR="00B10C56">
        <w:rPr>
          <w:rFonts w:ascii="Times New Roman" w:hAnsi="Times New Roman" w:cs="Times New Roman"/>
        </w:rPr>
        <w:t xml:space="preserve"> parte do lote nº 29 em 14,00m; </w:t>
      </w:r>
      <w:r w:rsidRPr="001D1119">
        <w:rPr>
          <w:rFonts w:ascii="Times New Roman" w:hAnsi="Times New Roman" w:cs="Times New Roman"/>
          <w:b/>
        </w:rPr>
        <w:t>LOTE Nº 31 -  ÁREA – 365,55m², da quadra “B”, do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1D1119">
        <w:rPr>
          <w:rFonts w:ascii="Times New Roman" w:hAnsi="Times New Roman" w:cs="Times New Roman"/>
          <w:b/>
        </w:rPr>
        <w:t>Loteamento</w:t>
      </w:r>
      <w:r w:rsidR="00820E9D">
        <w:rPr>
          <w:rFonts w:ascii="Times New Roman" w:hAnsi="Times New Roman" w:cs="Times New Roman"/>
          <w:b/>
        </w:rPr>
        <w:t xml:space="preserve"> </w:t>
      </w:r>
      <w:r w:rsidR="00820E9D" w:rsidRPr="008B2E1A">
        <w:rPr>
          <w:rFonts w:ascii="Times New Roman" w:hAnsi="Times New Roman" w:cs="Times New Roman"/>
          <w:b/>
        </w:rPr>
        <w:t>de  Parte da Chácara n.º 108,</w:t>
      </w:r>
      <w:r w:rsidR="00820E9D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impar da Rua Sete Quedas e distante 14,00m da Rua Dos Ipês,  confrontando: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Norte – Confronta com o lote nº 13 em 13,13m e com o lote nº 12 em 14,00m;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Sul –     Confronta com o lote nº 30 em 27,13m;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Leste – Confronta com a Rua Sete Quedas em 13,70m;</w:t>
      </w:r>
      <w:r w:rsidR="00820E9D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 com parte do lote nº 29 em 13,70m;</w:t>
      </w:r>
    </w:p>
    <w:p w:rsidR="00A92149" w:rsidRPr="00B10C56" w:rsidRDefault="00820E9D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20E9D">
        <w:rPr>
          <w:rFonts w:ascii="Times New Roman" w:hAnsi="Times New Roman" w:cs="Times New Roman"/>
          <w:b/>
          <w:u w:val="single"/>
        </w:rPr>
        <w:t>A QUADRA “C” POSSUI 18 LOTES NUMERADOS DE 32 A 49, COM ÁREA DE 6.677,81M²</w:t>
      </w:r>
      <w:r w:rsidR="00B10C56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32 -  ÁREA – 360,38m², da quadra “C”, do</w:t>
      </w:r>
      <w:r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Loteamento</w:t>
      </w:r>
      <w:r>
        <w:rPr>
          <w:rFonts w:ascii="Times New Roman" w:hAnsi="Times New Roman" w:cs="Times New Roman"/>
          <w:b/>
        </w:rPr>
        <w:t xml:space="preserve"> </w:t>
      </w:r>
      <w:r w:rsidRPr="008B2E1A">
        <w:rPr>
          <w:rFonts w:ascii="Times New Roman" w:hAnsi="Times New Roman" w:cs="Times New Roman"/>
          <w:b/>
        </w:rPr>
        <w:t>de  Parte da Chácara n.º 108,</w:t>
      </w:r>
      <w:r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 e lado de numeração impar da Rua Sete Quedas, confrontando: Ao Norte -  Confronta com a Rua  Dos Ipês em 15,02m;</w:t>
      </w:r>
      <w:r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49 em 15,84m;</w:t>
      </w:r>
      <w:r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a Rua Sete Quedas em 21,48m;</w:t>
      </w:r>
      <w:r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33 em 26,51m;</w:t>
      </w:r>
      <w:r w:rsidR="00B10C56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33 -  ÁREA – 360,19m², da quadra “C”, do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1D1119">
        <w:rPr>
          <w:rFonts w:ascii="Times New Roman" w:hAnsi="Times New Roman" w:cs="Times New Roman"/>
          <w:b/>
        </w:rPr>
        <w:t>Loteamento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8B2E1A">
        <w:rPr>
          <w:rFonts w:ascii="Times New Roman" w:hAnsi="Times New Roman" w:cs="Times New Roman"/>
          <w:b/>
        </w:rPr>
        <w:t>de  Parte da Chácara n.º 108,</w:t>
      </w:r>
      <w:r w:rsidR="001B5DB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15,02m da Rua Sete Quedas, confrontando: Ao Norte -  Confronta com a Rua  Dos Ipês em 12,56m;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49 em 13,55m;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32 em 26,51m;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34 em 29,45m;</w:t>
      </w:r>
      <w:r w:rsidR="00B10C56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34 -  ÁREA – 360,30m², da quadra “C”, do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1D1119">
        <w:rPr>
          <w:rFonts w:ascii="Times New Roman" w:hAnsi="Times New Roman" w:cs="Times New Roman"/>
          <w:b/>
        </w:rPr>
        <w:t>Loteamento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8B2E1A">
        <w:rPr>
          <w:rFonts w:ascii="Times New Roman" w:hAnsi="Times New Roman" w:cs="Times New Roman"/>
          <w:b/>
        </w:rPr>
        <w:t>de  Parte da Chácara n.º 108,</w:t>
      </w:r>
      <w:r w:rsidR="001B5DB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27,58m da Rua Sete Quedas, confrontando: Ao Norte -  Confronta com a Rua  Dos Ipês em 12,42m;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48 em 11,78m;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33 em 29,45m;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35 em 30,20m;</w:t>
      </w:r>
    </w:p>
    <w:p w:rsidR="00A92149" w:rsidRPr="009232F4" w:rsidRDefault="00B10C56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35 -  ÁREA – 376,35m², da quadra “C”, do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1D1119">
        <w:rPr>
          <w:rFonts w:ascii="Times New Roman" w:hAnsi="Times New Roman" w:cs="Times New Roman"/>
          <w:b/>
        </w:rPr>
        <w:t>Loteamento</w:t>
      </w:r>
      <w:r w:rsidR="001B5DB3">
        <w:rPr>
          <w:rFonts w:ascii="Times New Roman" w:hAnsi="Times New Roman" w:cs="Times New Roman"/>
          <w:b/>
        </w:rPr>
        <w:t xml:space="preserve"> </w:t>
      </w:r>
      <w:r w:rsidR="001B5DB3" w:rsidRPr="008B2E1A">
        <w:rPr>
          <w:rFonts w:ascii="Times New Roman" w:hAnsi="Times New Roman" w:cs="Times New Roman"/>
          <w:b/>
        </w:rPr>
        <w:t>de  Parte da Chácara n.º 108,</w:t>
      </w:r>
      <w:r w:rsidR="001B5DB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 xml:space="preserve">localizado no lado de numeração par da Rua Dos Ipês, distante 40,00m da </w:t>
      </w:r>
      <w:r w:rsidR="00A92149" w:rsidRPr="001D1119">
        <w:rPr>
          <w:rFonts w:ascii="Times New Roman" w:hAnsi="Times New Roman" w:cs="Times New Roman"/>
        </w:rPr>
        <w:lastRenderedPageBreak/>
        <w:t xml:space="preserve">Rua Sete Quedas, confrontando: 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Norte -  Confronta com a Rua  Dos Ipês em 13,00m;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Sul </w:t>
      </w:r>
      <w:r w:rsidR="001B5DB3">
        <w:rPr>
          <w:rFonts w:ascii="Times New Roman" w:hAnsi="Times New Roman" w:cs="Times New Roman"/>
        </w:rPr>
        <w:t xml:space="preserve">- </w:t>
      </w:r>
      <w:r w:rsidR="00A92149" w:rsidRPr="001D1119">
        <w:rPr>
          <w:rFonts w:ascii="Times New Roman" w:hAnsi="Times New Roman" w:cs="Times New Roman"/>
        </w:rPr>
        <w:t>Confronta com parte do lote nº 48 em 13,24m;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34 em 30,20m;</w:t>
      </w:r>
      <w:r w:rsidR="001B5DB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</w:t>
      </w:r>
      <w:r>
        <w:rPr>
          <w:rFonts w:ascii="Times New Roman" w:hAnsi="Times New Roman" w:cs="Times New Roman"/>
        </w:rPr>
        <w:t xml:space="preserve">nta com o lote nº 36 em 27,70m; </w:t>
      </w:r>
      <w:r w:rsidR="00A92149" w:rsidRPr="001D1119">
        <w:rPr>
          <w:rFonts w:ascii="Times New Roman" w:hAnsi="Times New Roman" w:cs="Times New Roman"/>
          <w:b/>
        </w:rPr>
        <w:t>LOTE Nº 36 -  ÁREA – 360,10m², da quadra “C”, do</w:t>
      </w:r>
      <w:r w:rsidR="00C05A5C">
        <w:rPr>
          <w:rFonts w:ascii="Times New Roman" w:hAnsi="Times New Roman" w:cs="Times New Roman"/>
          <w:b/>
        </w:rPr>
        <w:t xml:space="preserve"> </w:t>
      </w:r>
      <w:r w:rsidR="00C05A5C" w:rsidRPr="001D1119">
        <w:rPr>
          <w:rFonts w:ascii="Times New Roman" w:hAnsi="Times New Roman" w:cs="Times New Roman"/>
          <w:b/>
        </w:rPr>
        <w:t>Loteamento</w:t>
      </w:r>
      <w:r w:rsidR="00C05A5C">
        <w:rPr>
          <w:rFonts w:ascii="Times New Roman" w:hAnsi="Times New Roman" w:cs="Times New Roman"/>
          <w:b/>
        </w:rPr>
        <w:t xml:space="preserve"> </w:t>
      </w:r>
      <w:r w:rsidR="00C05A5C" w:rsidRPr="008B2E1A">
        <w:rPr>
          <w:rFonts w:ascii="Times New Roman" w:hAnsi="Times New Roman" w:cs="Times New Roman"/>
          <w:b/>
        </w:rPr>
        <w:t>de  Parte da Chácara n.º 108,</w:t>
      </w:r>
      <w:r w:rsidR="00C05A5C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53,00m da Rua Sete Quedas, confrontando: Ao Norte -  Confronta com a Rua  Dos Ipês em 13,00m;</w:t>
      </w:r>
      <w:r w:rsidR="00C05A5C">
        <w:rPr>
          <w:rFonts w:ascii="Times New Roman" w:hAnsi="Times New Roman" w:cs="Times New Roman"/>
        </w:rPr>
        <w:t xml:space="preserve"> Ao Sul - </w:t>
      </w:r>
      <w:r w:rsidR="00A92149" w:rsidRPr="001D1119">
        <w:rPr>
          <w:rFonts w:ascii="Times New Roman" w:hAnsi="Times New Roman" w:cs="Times New Roman"/>
        </w:rPr>
        <w:t>Confronta com parte do lote nº 47 em 13,00m;</w:t>
      </w:r>
      <w:r w:rsidR="00C05A5C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35 em 27,70m;</w:t>
      </w:r>
      <w:r w:rsidR="00C05A5C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37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37 -  ÁREA – 360,10m², da quadra “C”, do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1D1119">
        <w:rPr>
          <w:rFonts w:ascii="Times New Roman" w:hAnsi="Times New Roman" w:cs="Times New Roman"/>
          <w:b/>
        </w:rPr>
        <w:t>Loteamento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8B2E1A">
        <w:rPr>
          <w:rFonts w:ascii="Times New Roman" w:hAnsi="Times New Roman" w:cs="Times New Roman"/>
          <w:b/>
        </w:rPr>
        <w:t>de  Parte da Chácara n.º 108,</w:t>
      </w:r>
      <w:r w:rsidR="00E47D7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54,04m da Rua Primavera, confrontando: Ao Norte -  Confronta com a Rua  Dos Ipês em 13,00m;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46 em 9,00m e com parte do lote nº 47 em 4,00m;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36 em 27,70m;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38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38 -  ÁREA – 360,10m², da quadra “C”, do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1D1119">
        <w:rPr>
          <w:rFonts w:ascii="Times New Roman" w:hAnsi="Times New Roman" w:cs="Times New Roman"/>
          <w:b/>
        </w:rPr>
        <w:t>Loteamento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8B2E1A">
        <w:rPr>
          <w:rFonts w:ascii="Times New Roman" w:hAnsi="Times New Roman" w:cs="Times New Roman"/>
          <w:b/>
        </w:rPr>
        <w:t>de  Parte da Chácara n.º 108,</w:t>
      </w:r>
      <w:r w:rsidR="00E47D7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41,04m da Rua Primavera, confrontando: Ao Norte -  Confronta com a Rua  Dos Ipês em 13,00m;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45 em 7,40m e com parte do lote nº 46 em 5,60m;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37 em 27,70m;Ao Oeste – Confronta com o lote nº 39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39 -  ÁREA – 360,10m², da quadra “C”, do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1D1119">
        <w:rPr>
          <w:rFonts w:ascii="Times New Roman" w:hAnsi="Times New Roman" w:cs="Times New Roman"/>
          <w:b/>
        </w:rPr>
        <w:t>Loteamento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8B2E1A">
        <w:rPr>
          <w:rFonts w:ascii="Times New Roman" w:hAnsi="Times New Roman" w:cs="Times New Roman"/>
          <w:b/>
        </w:rPr>
        <w:t>de  Parte da Chácara n.º 108,</w:t>
      </w:r>
      <w:r w:rsidR="00E47D7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28,04m da Rua Primavera, confrontando: Ao Norte -  Confronta com a Rua  Dos Ipês em 13,00m;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44 em 7,40m e com parte do lote nº 45 em 5,60m;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38 em 27,70m;</w:t>
      </w:r>
      <w:r w:rsidR="00E47D73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40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40 -  ÁREA – 360,10m², da quadra “C”, do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1D1119">
        <w:rPr>
          <w:rFonts w:ascii="Times New Roman" w:hAnsi="Times New Roman" w:cs="Times New Roman"/>
          <w:b/>
        </w:rPr>
        <w:t>Loteamento</w:t>
      </w:r>
      <w:r w:rsidR="00E47D73">
        <w:rPr>
          <w:rFonts w:ascii="Times New Roman" w:hAnsi="Times New Roman" w:cs="Times New Roman"/>
          <w:b/>
        </w:rPr>
        <w:t xml:space="preserve"> </w:t>
      </w:r>
      <w:r w:rsidR="00E47D73" w:rsidRPr="008B2E1A">
        <w:rPr>
          <w:rFonts w:ascii="Times New Roman" w:hAnsi="Times New Roman" w:cs="Times New Roman"/>
          <w:b/>
        </w:rPr>
        <w:t>de  Parte da Chácara n.º 108,</w:t>
      </w:r>
      <w:r w:rsidR="00E47D73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par da Rua Dos Ipês, distante 15,04m da Rua Primavera, confrontando: Ao Norte -  Confronta com a Rua  Dos Ipês em 13,00m;</w:t>
      </w:r>
      <w:r w:rsidR="00F613E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42 em 7,40m e com parte do lote nº 44 em 5,60m;</w:t>
      </w:r>
      <w:r w:rsidR="00F613E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39 em 27,70m;</w:t>
      </w:r>
      <w:r w:rsidR="00F613E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41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41 -  ÁREA – 360,10m², da quadra “C”, do</w:t>
      </w:r>
      <w:r w:rsidR="004212D2">
        <w:rPr>
          <w:rFonts w:ascii="Times New Roman" w:hAnsi="Times New Roman" w:cs="Times New Roman"/>
          <w:b/>
        </w:rPr>
        <w:t xml:space="preserve"> </w:t>
      </w:r>
      <w:r w:rsidR="004212D2" w:rsidRPr="001D1119">
        <w:rPr>
          <w:rFonts w:ascii="Times New Roman" w:hAnsi="Times New Roman" w:cs="Times New Roman"/>
          <w:b/>
        </w:rPr>
        <w:t>Loteamento</w:t>
      </w:r>
      <w:r w:rsidR="004212D2">
        <w:rPr>
          <w:rFonts w:ascii="Times New Roman" w:hAnsi="Times New Roman" w:cs="Times New Roman"/>
          <w:b/>
        </w:rPr>
        <w:t xml:space="preserve"> </w:t>
      </w:r>
      <w:r w:rsidR="004212D2" w:rsidRPr="008B2E1A">
        <w:rPr>
          <w:rFonts w:ascii="Times New Roman" w:hAnsi="Times New Roman" w:cs="Times New Roman"/>
          <w:b/>
        </w:rPr>
        <w:t>de  Parte da Chácara n.º 108,</w:t>
      </w:r>
      <w:r w:rsidR="004212D2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Dos Ipês e lado de numeração par da Rua Primavera, confrontando: Ao Norte -  Confronta com a Rua  Dos Ipês em 15,04m;</w:t>
      </w:r>
      <w:r w:rsidR="004212D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42 em 15,04m;</w:t>
      </w:r>
      <w:r w:rsidR="004212D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40 em 27,70m;</w:t>
      </w:r>
      <w:r w:rsidR="004212D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a Rua Primavera em 27,70m;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42 -  ÁREA – 388,21m², da quadra “C”, do</w:t>
      </w:r>
      <w:r w:rsidR="00B159EE">
        <w:rPr>
          <w:rFonts w:ascii="Times New Roman" w:hAnsi="Times New Roman" w:cs="Times New Roman"/>
          <w:b/>
        </w:rPr>
        <w:t xml:space="preserve"> </w:t>
      </w:r>
      <w:r w:rsidR="00B159EE" w:rsidRPr="001D1119">
        <w:rPr>
          <w:rFonts w:ascii="Times New Roman" w:hAnsi="Times New Roman" w:cs="Times New Roman"/>
          <w:b/>
        </w:rPr>
        <w:t>Loteamento</w:t>
      </w:r>
      <w:r w:rsidR="00B159EE">
        <w:rPr>
          <w:rFonts w:ascii="Times New Roman" w:hAnsi="Times New Roman" w:cs="Times New Roman"/>
          <w:b/>
        </w:rPr>
        <w:t xml:space="preserve"> </w:t>
      </w:r>
      <w:r w:rsidR="00B159EE" w:rsidRPr="008B2E1A">
        <w:rPr>
          <w:rFonts w:ascii="Times New Roman" w:hAnsi="Times New Roman" w:cs="Times New Roman"/>
          <w:b/>
        </w:rPr>
        <w:t>de  Parte da Chácara n.º 108,</w:t>
      </w:r>
      <w:r w:rsidR="00B159EE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Primavera, distante 19,93m da Rua Das Hortênsias, confrontando: Ao Norte -  Confronta com o lote nº 41 em 15,04m e com parte do lote nº 40 em 7,40m;</w:t>
      </w:r>
      <w:r w:rsidR="00B159EE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o  lote nº 43 em 22,44m;</w:t>
      </w:r>
      <w:r w:rsidR="00B159EE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parte do lote nº 44 em 17,30m;</w:t>
      </w:r>
      <w:r w:rsidR="00B159EE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a Rua Primavera em 17,30m;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43 -  ÁREA – 391,42m², da quadra “C”, do</w:t>
      </w:r>
      <w:r w:rsidR="00EB6CF8">
        <w:rPr>
          <w:rFonts w:ascii="Times New Roman" w:hAnsi="Times New Roman" w:cs="Times New Roman"/>
          <w:b/>
        </w:rPr>
        <w:t xml:space="preserve"> </w:t>
      </w:r>
      <w:r w:rsidR="00EB6CF8" w:rsidRPr="001D1119">
        <w:rPr>
          <w:rFonts w:ascii="Times New Roman" w:hAnsi="Times New Roman" w:cs="Times New Roman"/>
          <w:b/>
        </w:rPr>
        <w:t>Loteamento</w:t>
      </w:r>
      <w:r w:rsidR="00EB6CF8">
        <w:rPr>
          <w:rFonts w:ascii="Times New Roman" w:hAnsi="Times New Roman" w:cs="Times New Roman"/>
          <w:b/>
        </w:rPr>
        <w:t xml:space="preserve"> </w:t>
      </w:r>
      <w:r w:rsidR="00EB6CF8" w:rsidRPr="008B2E1A">
        <w:rPr>
          <w:rFonts w:ascii="Times New Roman" w:hAnsi="Times New Roman" w:cs="Times New Roman"/>
          <w:b/>
        </w:rPr>
        <w:t>de  Parte da Chácara n.º 108,</w:t>
      </w:r>
      <w:r w:rsidR="00EB6CF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par da Rua Primavera e lado de numeração impar da Rua Das Hortênsias, confrontando: Ao Norte -  Confronta com o lote nº 42 em 22,44m;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a Rua Das Hortênsias em 22,98m;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parte do lote nº 44 em 14,96m;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a Rua Primavera em 19,93m;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44 -  ÁREA – 400,67m², da quadra “C”, do</w:t>
      </w:r>
      <w:r w:rsidR="00EB6CF8">
        <w:rPr>
          <w:rFonts w:ascii="Times New Roman" w:hAnsi="Times New Roman" w:cs="Times New Roman"/>
          <w:b/>
        </w:rPr>
        <w:t xml:space="preserve"> </w:t>
      </w:r>
      <w:r w:rsidR="00EB6CF8" w:rsidRPr="001D1119">
        <w:rPr>
          <w:rFonts w:ascii="Times New Roman" w:hAnsi="Times New Roman" w:cs="Times New Roman"/>
          <w:b/>
        </w:rPr>
        <w:t>Loteamento</w:t>
      </w:r>
      <w:r w:rsidR="00EB6CF8">
        <w:rPr>
          <w:rFonts w:ascii="Times New Roman" w:hAnsi="Times New Roman" w:cs="Times New Roman"/>
          <w:b/>
        </w:rPr>
        <w:t xml:space="preserve"> </w:t>
      </w:r>
      <w:r w:rsidR="00EB6CF8" w:rsidRPr="008B2E1A">
        <w:rPr>
          <w:rFonts w:ascii="Times New Roman" w:hAnsi="Times New Roman" w:cs="Times New Roman"/>
          <w:b/>
        </w:rPr>
        <w:t>de  Parte da Chácara n.º 108,</w:t>
      </w:r>
      <w:r w:rsidR="00EB6CF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impar da Rua Das Hortênsias e distante 22,98m da Rua Primavera, confrontando: Ao Norte -  Confronta com o parte do lote nº 39 em 7,40m e com parte do lote nº40 em 5,60m;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a Rua Das Hortênsias em 13,31m;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45 em 29,38m;</w:t>
      </w:r>
      <w:r w:rsidR="00EB6CF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42 em 17,30m e com o lote nº 43 em 14,96m;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45 -  ÁREA – 363,26m², da quadra “C”, do</w:t>
      </w:r>
      <w:r w:rsidR="00060302">
        <w:rPr>
          <w:rFonts w:ascii="Times New Roman" w:hAnsi="Times New Roman" w:cs="Times New Roman"/>
          <w:b/>
        </w:rPr>
        <w:t xml:space="preserve"> </w:t>
      </w:r>
      <w:r w:rsidR="00060302" w:rsidRPr="001D1119">
        <w:rPr>
          <w:rFonts w:ascii="Times New Roman" w:hAnsi="Times New Roman" w:cs="Times New Roman"/>
          <w:b/>
        </w:rPr>
        <w:t>Loteamento</w:t>
      </w:r>
      <w:r w:rsidR="00060302">
        <w:rPr>
          <w:rFonts w:ascii="Times New Roman" w:hAnsi="Times New Roman" w:cs="Times New Roman"/>
          <w:b/>
        </w:rPr>
        <w:t xml:space="preserve"> </w:t>
      </w:r>
      <w:r w:rsidR="00060302" w:rsidRPr="008B2E1A">
        <w:rPr>
          <w:rFonts w:ascii="Times New Roman" w:hAnsi="Times New Roman" w:cs="Times New Roman"/>
          <w:b/>
        </w:rPr>
        <w:t>de  Parte da Chácara n.º 108,</w:t>
      </w:r>
      <w:r w:rsidR="00060302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impar da Rua Das Hortênsias e distante 36,29m da Rua Primavera, confrontando: Ao Norte -  Confronta com o parte do lote nº 38 em 7,40m e com parte do lote nº 39 em 5,60m;</w:t>
      </w:r>
      <w:r w:rsidR="0006030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a Rua Das Hortênsias em 13,31m;</w:t>
      </w:r>
      <w:r w:rsidR="0006030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46 em 26,50m;</w:t>
      </w:r>
      <w:r w:rsidR="00060302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44 em 29,38m;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46 -  ÁREA – 363,36m², da quadra “C”, do Loteamento</w:t>
      </w:r>
      <w:r w:rsidR="00732C37">
        <w:rPr>
          <w:rFonts w:ascii="Times New Roman" w:hAnsi="Times New Roman" w:cs="Times New Roman"/>
          <w:b/>
        </w:rPr>
        <w:t xml:space="preserve"> </w:t>
      </w:r>
      <w:r w:rsidR="00732C37" w:rsidRPr="008B2E1A">
        <w:rPr>
          <w:rFonts w:ascii="Times New Roman" w:hAnsi="Times New Roman" w:cs="Times New Roman"/>
          <w:b/>
        </w:rPr>
        <w:t>de  Parte da Chácara n.º 108,</w:t>
      </w:r>
      <w:r w:rsidR="00732C37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impar da Rua Das Hortênsias e distante 49,60m da Rua Primavera, confrontando: Ao Norte -  Confronta com o parte do lote nº 37 em 9,00m e com parte do lote nº 38 em 5,60m;</w:t>
      </w:r>
      <w:r w:rsidR="00732C37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a Rua Das Hortênsias em 14,95m;</w:t>
      </w:r>
      <w:r w:rsidR="00732C37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47 em 23,27m;</w:t>
      </w:r>
      <w:r w:rsidR="00732C37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45 em 26,50m;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47 -  ÁREA – 363,63m², da quadra “C”, do</w:t>
      </w:r>
      <w:r w:rsidR="007443DE">
        <w:rPr>
          <w:rFonts w:ascii="Times New Roman" w:hAnsi="Times New Roman" w:cs="Times New Roman"/>
          <w:b/>
        </w:rPr>
        <w:t xml:space="preserve"> </w:t>
      </w:r>
      <w:r w:rsidR="007443DE" w:rsidRPr="001D1119">
        <w:rPr>
          <w:rFonts w:ascii="Times New Roman" w:hAnsi="Times New Roman" w:cs="Times New Roman"/>
          <w:b/>
        </w:rPr>
        <w:t>Loteamento</w:t>
      </w:r>
      <w:r w:rsidR="007443DE">
        <w:rPr>
          <w:rFonts w:ascii="Times New Roman" w:hAnsi="Times New Roman" w:cs="Times New Roman"/>
          <w:b/>
        </w:rPr>
        <w:t xml:space="preserve"> </w:t>
      </w:r>
      <w:r w:rsidR="007443DE" w:rsidRPr="008B2E1A">
        <w:rPr>
          <w:rFonts w:ascii="Times New Roman" w:hAnsi="Times New Roman" w:cs="Times New Roman"/>
          <w:b/>
        </w:rPr>
        <w:t>de  Parte da Chácara n.º 108,</w:t>
      </w:r>
      <w:r w:rsidR="007443DE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impar da Rua Das Hortênsias e distante 54,55m da Rua Primavera, confrontando: Ao Norte -  Confronta com o lote nº 36 em 13,00m e com parte do lote nº 37 em 4,00m;</w:t>
      </w:r>
      <w:r w:rsidR="007443DE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Sul -     Confronta com </w:t>
      </w:r>
      <w:r w:rsidR="005F7975">
        <w:rPr>
          <w:rFonts w:ascii="Times New Roman" w:hAnsi="Times New Roman" w:cs="Times New Roman"/>
        </w:rPr>
        <w:t xml:space="preserve">a Rua Das Hortênsias em 17,41m; </w:t>
      </w:r>
      <w:r w:rsidR="00A92149" w:rsidRPr="001D1119">
        <w:rPr>
          <w:rFonts w:ascii="Times New Roman" w:hAnsi="Times New Roman" w:cs="Times New Roman"/>
        </w:rPr>
        <w:t>Ao Leste – Confronta com o lote nº 48 em 19,51m;</w:t>
      </w:r>
      <w:r w:rsidR="007443DE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46 em 23,27m;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48 -  ÁREA – 373,93m², da quadra “C”, do</w:t>
      </w:r>
      <w:r w:rsidR="00D250BC">
        <w:rPr>
          <w:rFonts w:ascii="Times New Roman" w:hAnsi="Times New Roman" w:cs="Times New Roman"/>
          <w:b/>
        </w:rPr>
        <w:t xml:space="preserve"> </w:t>
      </w:r>
      <w:r w:rsidR="00D250BC" w:rsidRPr="001D1119">
        <w:rPr>
          <w:rFonts w:ascii="Times New Roman" w:hAnsi="Times New Roman" w:cs="Times New Roman"/>
          <w:b/>
        </w:rPr>
        <w:t>Loteamento</w:t>
      </w:r>
      <w:r w:rsidR="00D250BC">
        <w:rPr>
          <w:rFonts w:ascii="Times New Roman" w:hAnsi="Times New Roman" w:cs="Times New Roman"/>
          <w:b/>
        </w:rPr>
        <w:t xml:space="preserve"> </w:t>
      </w:r>
      <w:r w:rsidR="00D250BC" w:rsidRPr="008B2E1A">
        <w:rPr>
          <w:rFonts w:ascii="Times New Roman" w:hAnsi="Times New Roman" w:cs="Times New Roman"/>
          <w:b/>
        </w:rPr>
        <w:t>de  Parte da Chácara n.º 108,</w:t>
      </w:r>
      <w:r w:rsidR="00D250BC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impar da Rua Das Hortênsias e distante 28,93m da Rua Primavera, confrontando: Ao Norte -  Confronta com o lote nº 35 em 13,24m e com o lote nº 34 em 11,78m;</w:t>
      </w:r>
      <w:r w:rsidR="00D250BC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a Rua Das Hortênsias em 25,35m;</w:t>
      </w:r>
      <w:r w:rsidR="00D250BC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Leste – Confronta com o lote nº 49 em 12,29m;</w:t>
      </w:r>
      <w:r w:rsidR="00D250BC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47 em 19,51m;</w:t>
      </w:r>
      <w:r w:rsidR="005F7975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49 -  ÁREA – 360,00m², da quadra “C”, do</w:t>
      </w:r>
      <w:r w:rsidR="007C5288">
        <w:rPr>
          <w:rFonts w:ascii="Times New Roman" w:hAnsi="Times New Roman" w:cs="Times New Roman"/>
          <w:b/>
        </w:rPr>
        <w:t xml:space="preserve"> </w:t>
      </w:r>
      <w:r w:rsidR="007C5288" w:rsidRPr="001D1119">
        <w:rPr>
          <w:rFonts w:ascii="Times New Roman" w:hAnsi="Times New Roman" w:cs="Times New Roman"/>
          <w:b/>
        </w:rPr>
        <w:t>Loteamento</w:t>
      </w:r>
      <w:r w:rsidR="007C5288">
        <w:rPr>
          <w:rFonts w:ascii="Times New Roman" w:hAnsi="Times New Roman" w:cs="Times New Roman"/>
          <w:b/>
        </w:rPr>
        <w:t xml:space="preserve"> </w:t>
      </w:r>
      <w:r w:rsidR="007C5288" w:rsidRPr="008B2E1A">
        <w:rPr>
          <w:rFonts w:ascii="Times New Roman" w:hAnsi="Times New Roman" w:cs="Times New Roman"/>
          <w:b/>
        </w:rPr>
        <w:t>de  Parte da Chácara n.º 108,</w:t>
      </w:r>
      <w:r w:rsidR="007C528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 xml:space="preserve">localizado no lado de numeração impar da Rua Das Hortênsias e lado de numeração impar da </w:t>
      </w:r>
      <w:r w:rsidR="007C5288">
        <w:rPr>
          <w:rFonts w:ascii="Times New Roman" w:hAnsi="Times New Roman" w:cs="Times New Roman"/>
        </w:rPr>
        <w:t xml:space="preserve">Rua Sete Quedas, confrontando: </w:t>
      </w:r>
      <w:r w:rsidR="00A92149" w:rsidRPr="001D1119">
        <w:rPr>
          <w:rFonts w:ascii="Times New Roman" w:hAnsi="Times New Roman" w:cs="Times New Roman"/>
        </w:rPr>
        <w:t>Ao Norte -  Confronta com o lote nº 32 em 15,84</w:t>
      </w:r>
      <w:r w:rsidR="007C5288">
        <w:rPr>
          <w:rFonts w:ascii="Times New Roman" w:hAnsi="Times New Roman" w:cs="Times New Roman"/>
        </w:rPr>
        <w:t xml:space="preserve">m e com o lote nº 33 em 13,55m; </w:t>
      </w:r>
      <w:r w:rsidR="00A92149" w:rsidRPr="001D1119">
        <w:rPr>
          <w:rFonts w:ascii="Times New Roman" w:hAnsi="Times New Roman" w:cs="Times New Roman"/>
        </w:rPr>
        <w:t xml:space="preserve">Ao Sul -     Confronta com a Rua </w:t>
      </w:r>
      <w:r w:rsidR="007C5288">
        <w:rPr>
          <w:rFonts w:ascii="Times New Roman" w:hAnsi="Times New Roman" w:cs="Times New Roman"/>
        </w:rPr>
        <w:t xml:space="preserve">Das Hortênsias em 28,93m; </w:t>
      </w:r>
      <w:r w:rsidR="00A92149" w:rsidRPr="001D1119">
        <w:rPr>
          <w:rFonts w:ascii="Times New Roman" w:hAnsi="Times New Roman" w:cs="Times New Roman"/>
        </w:rPr>
        <w:t>Ao Leste – Confronta c</w:t>
      </w:r>
      <w:r w:rsidR="007C5288">
        <w:rPr>
          <w:rFonts w:ascii="Times New Roman" w:hAnsi="Times New Roman" w:cs="Times New Roman"/>
        </w:rPr>
        <w:t xml:space="preserve">om a Rua Sete Quedas em 14,00m; </w:t>
      </w:r>
      <w:r w:rsidR="00A92149" w:rsidRPr="001D1119">
        <w:rPr>
          <w:rFonts w:ascii="Times New Roman" w:hAnsi="Times New Roman" w:cs="Times New Roman"/>
        </w:rPr>
        <w:t>Ao Oeste – Confronta com o lote nº 48 em 12,29m;</w:t>
      </w:r>
    </w:p>
    <w:p w:rsidR="00A92149" w:rsidRPr="00BE3999" w:rsidRDefault="007C5288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288">
        <w:rPr>
          <w:rFonts w:ascii="Times New Roman" w:hAnsi="Times New Roman" w:cs="Times New Roman"/>
          <w:b/>
          <w:u w:val="single"/>
        </w:rPr>
        <w:t>A QUADRA “D” POSSUI 18 LOTES NUMERADOS DE 50</w:t>
      </w:r>
      <w:r w:rsidR="009232F4">
        <w:rPr>
          <w:rFonts w:ascii="Times New Roman" w:hAnsi="Times New Roman" w:cs="Times New Roman"/>
          <w:b/>
          <w:u w:val="single"/>
        </w:rPr>
        <w:t xml:space="preserve"> A 70, COM ÁREA DE  13.681,92M² </w:t>
      </w:r>
      <w:r w:rsidR="00A92149" w:rsidRPr="001D1119">
        <w:rPr>
          <w:rFonts w:ascii="Times New Roman" w:hAnsi="Times New Roman" w:cs="Times New Roman"/>
          <w:b/>
        </w:rPr>
        <w:t>LOTE Nº 50 -  ÁREA – 360,38m², da quadra “D”, do</w:t>
      </w:r>
      <w:r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Loteamento</w:t>
      </w:r>
      <w:r>
        <w:rPr>
          <w:rFonts w:ascii="Times New Roman" w:hAnsi="Times New Roman" w:cs="Times New Roman"/>
          <w:b/>
        </w:rPr>
        <w:t xml:space="preserve"> </w:t>
      </w:r>
      <w:r w:rsidRPr="008B2E1A">
        <w:rPr>
          <w:rFonts w:ascii="Times New Roman" w:hAnsi="Times New Roman" w:cs="Times New Roman"/>
          <w:b/>
        </w:rPr>
        <w:t>de  Parte da Chácara n.º 108,</w:t>
      </w:r>
      <w:r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par da Rua 20 de Janeiro e lado de numeração impar da</w:t>
      </w:r>
      <w:r>
        <w:rPr>
          <w:rFonts w:ascii="Times New Roman" w:hAnsi="Times New Roman" w:cs="Times New Roman"/>
        </w:rPr>
        <w:t xml:space="preserve">  Rua Primavera, confrontando: </w:t>
      </w:r>
      <w:r w:rsidR="00A92149" w:rsidRPr="001D1119">
        <w:rPr>
          <w:rFonts w:ascii="Times New Roman" w:hAnsi="Times New Roman" w:cs="Times New Roman"/>
        </w:rPr>
        <w:t>Ao Norte -  Confronta com</w:t>
      </w:r>
      <w:r>
        <w:rPr>
          <w:rFonts w:ascii="Times New Roman" w:hAnsi="Times New Roman" w:cs="Times New Roman"/>
        </w:rPr>
        <w:t xml:space="preserve"> a Rua 20 de Janeiro em 30,81m; </w:t>
      </w:r>
      <w:r w:rsidR="00A92149" w:rsidRPr="001D1119">
        <w:rPr>
          <w:rFonts w:ascii="Times New Roman" w:hAnsi="Times New Roman" w:cs="Times New Roman"/>
        </w:rPr>
        <w:t>Ao Sul -     Confronta com o lote n</w:t>
      </w:r>
      <w:r>
        <w:rPr>
          <w:rFonts w:ascii="Times New Roman" w:hAnsi="Times New Roman" w:cs="Times New Roman"/>
        </w:rPr>
        <w:t xml:space="preserve">º 57 em 27,93m; </w:t>
      </w:r>
      <w:r w:rsidR="00A92149" w:rsidRPr="001D1119">
        <w:rPr>
          <w:rFonts w:ascii="Times New Roman" w:hAnsi="Times New Roman" w:cs="Times New Roman"/>
        </w:rPr>
        <w:t>Ao Leste – Confronta com a Rua Primavera em 14,00m;</w:t>
      </w:r>
      <w:r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parte do lote nº 51 em 10,79m;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51 -  ÁREA – 362,06m², da quadra “D”, do</w:t>
      </w:r>
      <w:r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Loteamento</w:t>
      </w:r>
      <w:r>
        <w:rPr>
          <w:rFonts w:ascii="Times New Roman" w:hAnsi="Times New Roman" w:cs="Times New Roman"/>
          <w:b/>
        </w:rPr>
        <w:t xml:space="preserve"> </w:t>
      </w:r>
      <w:r w:rsidRPr="008B2E1A">
        <w:rPr>
          <w:rFonts w:ascii="Times New Roman" w:hAnsi="Times New Roman" w:cs="Times New Roman"/>
          <w:b/>
        </w:rPr>
        <w:t>de  Parte da Chácara n.º 108,</w:t>
      </w:r>
      <w:r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30,81m d</w:t>
      </w:r>
      <w:r>
        <w:rPr>
          <w:rFonts w:ascii="Times New Roman" w:hAnsi="Times New Roman" w:cs="Times New Roman"/>
        </w:rPr>
        <w:t xml:space="preserve">a esquina com a Rua Primavera. </w:t>
      </w:r>
      <w:r w:rsidR="00A92149" w:rsidRPr="001D1119">
        <w:rPr>
          <w:rFonts w:ascii="Times New Roman" w:hAnsi="Times New Roman" w:cs="Times New Roman"/>
        </w:rPr>
        <w:t>Ao Norte -  Confronta com</w:t>
      </w:r>
      <w:r>
        <w:rPr>
          <w:rFonts w:ascii="Times New Roman" w:hAnsi="Times New Roman" w:cs="Times New Roman"/>
        </w:rPr>
        <w:t xml:space="preserve"> a Rua 20 de Janeiro em 13,50m; </w:t>
      </w:r>
      <w:r w:rsidR="00A92149" w:rsidRPr="001D1119">
        <w:rPr>
          <w:rFonts w:ascii="Times New Roman" w:hAnsi="Times New Roman" w:cs="Times New Roman"/>
        </w:rPr>
        <w:t>Ao Sul -     Confronta com o lote nº 59 em 10,22m e co</w:t>
      </w:r>
      <w:r>
        <w:rPr>
          <w:rFonts w:ascii="Times New Roman" w:hAnsi="Times New Roman" w:cs="Times New Roman"/>
        </w:rPr>
        <w:t xml:space="preserve">m parte do lote nº 60 em 3,28m; </w:t>
      </w:r>
      <w:r w:rsidR="00A92149" w:rsidRPr="001D1119">
        <w:rPr>
          <w:rFonts w:ascii="Times New Roman" w:hAnsi="Times New Roman" w:cs="Times New Roman"/>
        </w:rPr>
        <w:t xml:space="preserve">Ao Leste – Confronta com o lote nº  50 em 10,79m e com o lote nº 57 em 15,37m </w:t>
      </w:r>
      <w:r>
        <w:rPr>
          <w:rFonts w:ascii="Times New Roman" w:hAnsi="Times New Roman" w:cs="Times New Roman"/>
        </w:rPr>
        <w:t xml:space="preserve">e parte do lote nº 59 em 0,65m; </w:t>
      </w:r>
      <w:r w:rsidR="00A92149" w:rsidRPr="001D1119">
        <w:rPr>
          <w:rFonts w:ascii="Times New Roman" w:hAnsi="Times New Roman" w:cs="Times New Roman"/>
        </w:rPr>
        <w:t>Ao Oeste – Confronta com o lote nº 52 em 26,83m;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52 -  ÁREA – 360,75m², da quadra “D”, do</w:t>
      </w:r>
      <w:r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Loteamento</w:t>
      </w:r>
      <w:r>
        <w:rPr>
          <w:rFonts w:ascii="Times New Roman" w:hAnsi="Times New Roman" w:cs="Times New Roman"/>
          <w:b/>
        </w:rPr>
        <w:t xml:space="preserve"> </w:t>
      </w:r>
      <w:r w:rsidRPr="008B2E1A">
        <w:rPr>
          <w:rFonts w:ascii="Times New Roman" w:hAnsi="Times New Roman" w:cs="Times New Roman"/>
          <w:b/>
        </w:rPr>
        <w:t>de  Parte da Chácara n.º 108,</w:t>
      </w:r>
      <w:r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44,31m d</w:t>
      </w:r>
      <w:r>
        <w:rPr>
          <w:rFonts w:ascii="Times New Roman" w:hAnsi="Times New Roman" w:cs="Times New Roman"/>
        </w:rPr>
        <w:t xml:space="preserve">a esquina com a Rua Primavera. </w:t>
      </w:r>
      <w:r w:rsidR="00A92149" w:rsidRPr="001D1119">
        <w:rPr>
          <w:rFonts w:ascii="Times New Roman" w:hAnsi="Times New Roman" w:cs="Times New Roman"/>
        </w:rPr>
        <w:t>Ao Norte -  Confronta com a Rua 20 de Janeiro em 13,45m;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</w:t>
      </w:r>
      <w:r>
        <w:rPr>
          <w:rFonts w:ascii="Times New Roman" w:hAnsi="Times New Roman" w:cs="Times New Roman"/>
        </w:rPr>
        <w:t xml:space="preserve"> parte do lote nº 60 em 13,45m; </w:t>
      </w:r>
      <w:r w:rsidR="00A92149" w:rsidRPr="001D1119">
        <w:rPr>
          <w:rFonts w:ascii="Times New Roman" w:hAnsi="Times New Roman" w:cs="Times New Roman"/>
        </w:rPr>
        <w:t>Ao Leste – Confron</w:t>
      </w:r>
      <w:r>
        <w:rPr>
          <w:rFonts w:ascii="Times New Roman" w:hAnsi="Times New Roman" w:cs="Times New Roman"/>
        </w:rPr>
        <w:t xml:space="preserve">ta com o lote nº  51 em 26,83m; </w:t>
      </w:r>
      <w:r w:rsidR="00A92149" w:rsidRPr="001D1119">
        <w:rPr>
          <w:rFonts w:ascii="Times New Roman" w:hAnsi="Times New Roman" w:cs="Times New Roman"/>
        </w:rPr>
        <w:t>Ao Oeste – Confronta com o lote nº 53 em 26,83m;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53 -  ÁREA – 360,78m², da quadra “D”, do</w:t>
      </w:r>
      <w:r w:rsidR="00B15FB5">
        <w:rPr>
          <w:rFonts w:ascii="Times New Roman" w:hAnsi="Times New Roman" w:cs="Times New Roman"/>
          <w:b/>
        </w:rPr>
        <w:t xml:space="preserve"> </w:t>
      </w:r>
      <w:r w:rsidR="00B15FB5" w:rsidRPr="001D1119">
        <w:rPr>
          <w:rFonts w:ascii="Times New Roman" w:hAnsi="Times New Roman" w:cs="Times New Roman"/>
          <w:b/>
        </w:rPr>
        <w:t>Loteamento</w:t>
      </w:r>
      <w:r w:rsidR="00B15FB5">
        <w:rPr>
          <w:rFonts w:ascii="Times New Roman" w:hAnsi="Times New Roman" w:cs="Times New Roman"/>
          <w:b/>
        </w:rPr>
        <w:t xml:space="preserve"> </w:t>
      </w:r>
      <w:r w:rsidR="00B15FB5" w:rsidRPr="008B2E1A">
        <w:rPr>
          <w:rFonts w:ascii="Times New Roman" w:hAnsi="Times New Roman" w:cs="Times New Roman"/>
          <w:b/>
        </w:rPr>
        <w:t>de  Parte da Chácara n.º 108,</w:t>
      </w:r>
      <w:r w:rsidR="00B15FB5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57,76m d</w:t>
      </w:r>
      <w:r w:rsidR="00B15FB5">
        <w:rPr>
          <w:rFonts w:ascii="Times New Roman" w:hAnsi="Times New Roman" w:cs="Times New Roman"/>
        </w:rPr>
        <w:t xml:space="preserve">a esquina com a Rua Primavera.  </w:t>
      </w:r>
      <w:r w:rsidR="00A92149" w:rsidRPr="001D1119">
        <w:rPr>
          <w:rFonts w:ascii="Times New Roman" w:hAnsi="Times New Roman" w:cs="Times New Roman"/>
        </w:rPr>
        <w:t>Ao Norte -  Confronta com a Rua 20 de Janeiro em 13,45m;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Sul -     Confronta com parte do lote nº 60 em 2,30m e com parte do lote nº 69 </w:t>
      </w:r>
      <w:r w:rsidR="00B15FB5">
        <w:rPr>
          <w:rFonts w:ascii="Times New Roman" w:hAnsi="Times New Roman" w:cs="Times New Roman"/>
        </w:rPr>
        <w:t xml:space="preserve">– Área Institucional em 11,15m; </w:t>
      </w:r>
      <w:r w:rsidR="00A92149" w:rsidRPr="001D1119">
        <w:rPr>
          <w:rFonts w:ascii="Times New Roman" w:hAnsi="Times New Roman" w:cs="Times New Roman"/>
        </w:rPr>
        <w:t>Ao Leste – Confron</w:t>
      </w:r>
      <w:r w:rsidR="00B15FB5">
        <w:rPr>
          <w:rFonts w:ascii="Times New Roman" w:hAnsi="Times New Roman" w:cs="Times New Roman"/>
        </w:rPr>
        <w:t xml:space="preserve">ta com o lote nº  52 em 26,83m; </w:t>
      </w:r>
      <w:r w:rsidR="00A92149" w:rsidRPr="001D1119">
        <w:rPr>
          <w:rFonts w:ascii="Times New Roman" w:hAnsi="Times New Roman" w:cs="Times New Roman"/>
        </w:rPr>
        <w:t>Ao Oeste – Confronta com o lote nº 54 em 26,83m;</w:t>
      </w:r>
      <w:r w:rsidR="009232F4" w:rsidRPr="009232F4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54 -  ÁREA – 360,82m², da quadra “D”, do</w:t>
      </w:r>
      <w:r w:rsidR="00095B9E">
        <w:rPr>
          <w:rFonts w:ascii="Times New Roman" w:hAnsi="Times New Roman" w:cs="Times New Roman"/>
          <w:b/>
        </w:rPr>
        <w:t xml:space="preserve"> </w:t>
      </w:r>
      <w:r w:rsidR="00095B9E" w:rsidRPr="001D1119">
        <w:rPr>
          <w:rFonts w:ascii="Times New Roman" w:hAnsi="Times New Roman" w:cs="Times New Roman"/>
          <w:b/>
        </w:rPr>
        <w:t>Loteamento</w:t>
      </w:r>
      <w:r w:rsidR="00095B9E">
        <w:rPr>
          <w:rFonts w:ascii="Times New Roman" w:hAnsi="Times New Roman" w:cs="Times New Roman"/>
          <w:b/>
        </w:rPr>
        <w:t xml:space="preserve"> </w:t>
      </w:r>
      <w:r w:rsidR="00095B9E" w:rsidRPr="008B2E1A">
        <w:rPr>
          <w:rFonts w:ascii="Times New Roman" w:hAnsi="Times New Roman" w:cs="Times New Roman"/>
          <w:b/>
        </w:rPr>
        <w:t>de  Parte da Chácara n.º 108,</w:t>
      </w:r>
      <w:r w:rsidR="00095B9E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71,21m d</w:t>
      </w:r>
      <w:r w:rsidR="00095B9E">
        <w:rPr>
          <w:rFonts w:ascii="Times New Roman" w:hAnsi="Times New Roman" w:cs="Times New Roman"/>
        </w:rPr>
        <w:t xml:space="preserve">a esquina com a Rua Primavera. </w:t>
      </w:r>
      <w:r w:rsidR="00A92149" w:rsidRPr="001D1119">
        <w:rPr>
          <w:rFonts w:ascii="Times New Roman" w:hAnsi="Times New Roman" w:cs="Times New Roman"/>
        </w:rPr>
        <w:t>Ao Norte -  Confronta com</w:t>
      </w:r>
      <w:r w:rsidR="00095B9E">
        <w:rPr>
          <w:rFonts w:ascii="Times New Roman" w:hAnsi="Times New Roman" w:cs="Times New Roman"/>
        </w:rPr>
        <w:t xml:space="preserve"> a Rua 20 de Janeiro em 13,45m; </w:t>
      </w:r>
      <w:r w:rsidR="00A92149" w:rsidRPr="001D1119">
        <w:rPr>
          <w:rFonts w:ascii="Times New Roman" w:hAnsi="Times New Roman" w:cs="Times New Roman"/>
        </w:rPr>
        <w:t>Ao Sul -     Confronta com parte do lote nº 69 – Área Institucio</w:t>
      </w:r>
      <w:r w:rsidR="00095B9E">
        <w:rPr>
          <w:rFonts w:ascii="Times New Roman" w:hAnsi="Times New Roman" w:cs="Times New Roman"/>
        </w:rPr>
        <w:t xml:space="preserve">nal em 13,45m; </w:t>
      </w:r>
      <w:r w:rsidR="00A92149" w:rsidRPr="001D1119">
        <w:rPr>
          <w:rFonts w:ascii="Times New Roman" w:hAnsi="Times New Roman" w:cs="Times New Roman"/>
        </w:rPr>
        <w:t>Ao Leste – Confron</w:t>
      </w:r>
      <w:r w:rsidR="00095B9E">
        <w:rPr>
          <w:rFonts w:ascii="Times New Roman" w:hAnsi="Times New Roman" w:cs="Times New Roman"/>
        </w:rPr>
        <w:t xml:space="preserve">ta com o lote nº  53 em 26,83m; </w:t>
      </w:r>
      <w:r w:rsidR="00A92149" w:rsidRPr="001D1119">
        <w:rPr>
          <w:rFonts w:ascii="Times New Roman" w:hAnsi="Times New Roman" w:cs="Times New Roman"/>
        </w:rPr>
        <w:t>Ao Oeste – Confronta com o lote nº 55 em 26,83m;</w:t>
      </w:r>
      <w:r w:rsidR="009232F4" w:rsidRPr="009232F4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55 -  ÁREA – 360,85m², da quadra “D”, do</w:t>
      </w:r>
      <w:r w:rsidR="00C22188">
        <w:rPr>
          <w:rFonts w:ascii="Times New Roman" w:hAnsi="Times New Roman" w:cs="Times New Roman"/>
          <w:b/>
        </w:rPr>
        <w:t xml:space="preserve"> </w:t>
      </w:r>
      <w:r w:rsidR="00C22188" w:rsidRPr="001D1119">
        <w:rPr>
          <w:rFonts w:ascii="Times New Roman" w:hAnsi="Times New Roman" w:cs="Times New Roman"/>
          <w:b/>
        </w:rPr>
        <w:t>Loteamento</w:t>
      </w:r>
      <w:r w:rsidR="00C22188">
        <w:rPr>
          <w:rFonts w:ascii="Times New Roman" w:hAnsi="Times New Roman" w:cs="Times New Roman"/>
          <w:b/>
        </w:rPr>
        <w:t xml:space="preserve"> </w:t>
      </w:r>
      <w:r w:rsidR="00C22188" w:rsidRPr="008B2E1A">
        <w:rPr>
          <w:rFonts w:ascii="Times New Roman" w:hAnsi="Times New Roman" w:cs="Times New Roman"/>
          <w:b/>
        </w:rPr>
        <w:t>de  Parte da Chácara n.º 108,</w:t>
      </w:r>
      <w:r w:rsidR="00C2218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84,66m d</w:t>
      </w:r>
      <w:r w:rsidR="00C22188">
        <w:rPr>
          <w:rFonts w:ascii="Times New Roman" w:hAnsi="Times New Roman" w:cs="Times New Roman"/>
        </w:rPr>
        <w:t xml:space="preserve">a esquina com a Rua Primavera. </w:t>
      </w:r>
      <w:r w:rsidR="00A92149" w:rsidRPr="001D1119">
        <w:rPr>
          <w:rFonts w:ascii="Times New Roman" w:hAnsi="Times New Roman" w:cs="Times New Roman"/>
        </w:rPr>
        <w:t>Ao Norte -  Confronta com</w:t>
      </w:r>
      <w:r w:rsidR="00C22188">
        <w:rPr>
          <w:rFonts w:ascii="Times New Roman" w:hAnsi="Times New Roman" w:cs="Times New Roman"/>
        </w:rPr>
        <w:t xml:space="preserve"> a Rua 20 de Janeiro em 13,45m; </w:t>
      </w:r>
      <w:r w:rsidR="00A92149" w:rsidRPr="001D1119">
        <w:rPr>
          <w:rFonts w:ascii="Times New Roman" w:hAnsi="Times New Roman" w:cs="Times New Roman"/>
        </w:rPr>
        <w:t xml:space="preserve">Ao Sul -     Confronta com parte do lote nº 69 </w:t>
      </w:r>
      <w:r w:rsidR="00C22188">
        <w:rPr>
          <w:rFonts w:ascii="Times New Roman" w:hAnsi="Times New Roman" w:cs="Times New Roman"/>
        </w:rPr>
        <w:t xml:space="preserve">– Área Institucional em 13,45m; </w:t>
      </w:r>
      <w:r w:rsidR="00A92149" w:rsidRPr="001D1119">
        <w:rPr>
          <w:rFonts w:ascii="Times New Roman" w:hAnsi="Times New Roman" w:cs="Times New Roman"/>
        </w:rPr>
        <w:t>Ao Leste – Confron</w:t>
      </w:r>
      <w:r w:rsidR="00C22188">
        <w:rPr>
          <w:rFonts w:ascii="Times New Roman" w:hAnsi="Times New Roman" w:cs="Times New Roman"/>
        </w:rPr>
        <w:t xml:space="preserve">ta com o lote nº  54 em 26,83m; </w:t>
      </w:r>
      <w:r w:rsidR="00A92149" w:rsidRPr="001D1119">
        <w:rPr>
          <w:rFonts w:ascii="Times New Roman" w:hAnsi="Times New Roman" w:cs="Times New Roman"/>
        </w:rPr>
        <w:t>Ao Oeste – Confronta com o lote nº 56 em 26,83m;</w:t>
      </w:r>
      <w:r w:rsidR="009232F4" w:rsidRPr="009232F4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56 -  ÁREA – 360,71m², da quadra “D”, do</w:t>
      </w:r>
      <w:r w:rsidR="00C22188">
        <w:rPr>
          <w:rFonts w:ascii="Times New Roman" w:hAnsi="Times New Roman" w:cs="Times New Roman"/>
          <w:b/>
        </w:rPr>
        <w:t xml:space="preserve"> </w:t>
      </w:r>
      <w:r w:rsidR="00C22188" w:rsidRPr="001D1119">
        <w:rPr>
          <w:rFonts w:ascii="Times New Roman" w:hAnsi="Times New Roman" w:cs="Times New Roman"/>
          <w:b/>
        </w:rPr>
        <w:t>Loteamento</w:t>
      </w:r>
      <w:r w:rsidR="00C22188">
        <w:rPr>
          <w:rFonts w:ascii="Times New Roman" w:hAnsi="Times New Roman" w:cs="Times New Roman"/>
          <w:b/>
        </w:rPr>
        <w:t xml:space="preserve"> </w:t>
      </w:r>
      <w:r w:rsidR="00C22188" w:rsidRPr="008B2E1A">
        <w:rPr>
          <w:rFonts w:ascii="Times New Roman" w:hAnsi="Times New Roman" w:cs="Times New Roman"/>
          <w:b/>
        </w:rPr>
        <w:t>de  Parte da Chácara n.º 108,</w:t>
      </w:r>
      <w:r w:rsidR="00C2218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par da Rua 20 de Janeiro, distante 98,11m d</w:t>
      </w:r>
      <w:r w:rsidR="00C22188">
        <w:rPr>
          <w:rFonts w:ascii="Times New Roman" w:hAnsi="Times New Roman" w:cs="Times New Roman"/>
        </w:rPr>
        <w:t xml:space="preserve">a esquina com a Rua Primavera. </w:t>
      </w:r>
      <w:r w:rsidR="00A92149" w:rsidRPr="001D1119">
        <w:rPr>
          <w:rFonts w:ascii="Times New Roman" w:hAnsi="Times New Roman" w:cs="Times New Roman"/>
        </w:rPr>
        <w:t>Ao Norte -  Confronta com a Rua 20 de J</w:t>
      </w:r>
      <w:r w:rsidR="00C22188">
        <w:rPr>
          <w:rFonts w:ascii="Times New Roman" w:hAnsi="Times New Roman" w:cs="Times New Roman"/>
        </w:rPr>
        <w:t xml:space="preserve">aneiro em 13,45m; </w:t>
      </w:r>
      <w:r w:rsidR="00A92149" w:rsidRPr="001D1119">
        <w:rPr>
          <w:rFonts w:ascii="Times New Roman" w:hAnsi="Times New Roman" w:cs="Times New Roman"/>
        </w:rPr>
        <w:t xml:space="preserve">Ao Sul -     Confronta com parte do lote </w:t>
      </w:r>
      <w:r w:rsidR="00C22188">
        <w:rPr>
          <w:rFonts w:ascii="Times New Roman" w:hAnsi="Times New Roman" w:cs="Times New Roman"/>
        </w:rPr>
        <w:t xml:space="preserve">nº 68  -  Área verde em 13,45m; </w:t>
      </w:r>
      <w:r w:rsidR="00A92149" w:rsidRPr="001D1119">
        <w:rPr>
          <w:rFonts w:ascii="Times New Roman" w:hAnsi="Times New Roman" w:cs="Times New Roman"/>
        </w:rPr>
        <w:t>Ao Leste – Confron</w:t>
      </w:r>
      <w:r w:rsidR="00C22188">
        <w:rPr>
          <w:rFonts w:ascii="Times New Roman" w:hAnsi="Times New Roman" w:cs="Times New Roman"/>
        </w:rPr>
        <w:t xml:space="preserve">ta com o lote nº  55 em 26,83m; </w:t>
      </w:r>
      <w:r w:rsidR="00A92149" w:rsidRPr="001D1119">
        <w:rPr>
          <w:rFonts w:ascii="Times New Roman" w:hAnsi="Times New Roman" w:cs="Times New Roman"/>
        </w:rPr>
        <w:t>Ao Oeste – Confronta com parte do lote nº 68 – Área verde em  26,83m;</w:t>
      </w:r>
      <w:r w:rsidR="009232F4">
        <w:rPr>
          <w:rFonts w:ascii="Times New Roman" w:hAnsi="Times New Roman" w:cs="Times New Roman"/>
          <w:b/>
          <w:u w:val="single"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57 -  ÁREA – 360,06m², da quadra “D”, do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1D1119">
        <w:rPr>
          <w:rFonts w:ascii="Times New Roman" w:hAnsi="Times New Roman" w:cs="Times New Roman"/>
          <w:b/>
        </w:rPr>
        <w:t>Loteamento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8B2E1A">
        <w:rPr>
          <w:rFonts w:ascii="Times New Roman" w:hAnsi="Times New Roman" w:cs="Times New Roman"/>
          <w:b/>
        </w:rPr>
        <w:t>de  Parte da Chácara n.º 108,</w:t>
      </w:r>
      <w:r w:rsidR="00F12C2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impar da Rua Primavera e distante 14,00m da Ru</w:t>
      </w:r>
      <w:r w:rsidR="00F12C28">
        <w:rPr>
          <w:rFonts w:ascii="Times New Roman" w:hAnsi="Times New Roman" w:cs="Times New Roman"/>
        </w:rPr>
        <w:t xml:space="preserve">a 20 de Janeiro, confrontando: </w:t>
      </w:r>
      <w:r w:rsidR="00A92149" w:rsidRPr="001D1119">
        <w:rPr>
          <w:rFonts w:ascii="Times New Roman" w:hAnsi="Times New Roman" w:cs="Times New Roman"/>
        </w:rPr>
        <w:t>Ao Norte -  Confronta com o lote nº 50 em 27,93m;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</w:rPr>
        <w:t>Ao Sul -     Confronta com parte do lote nº 58 em 15,63m e co</w:t>
      </w:r>
      <w:r w:rsidR="00F12C28">
        <w:rPr>
          <w:rFonts w:ascii="Times New Roman" w:hAnsi="Times New Roman" w:cs="Times New Roman"/>
        </w:rPr>
        <w:t xml:space="preserve">m parte do lote nº 59 em 9,56m; </w:t>
      </w:r>
      <w:r w:rsidR="00A92149" w:rsidRPr="001D1119">
        <w:rPr>
          <w:rFonts w:ascii="Times New Roman" w:hAnsi="Times New Roman" w:cs="Times New Roman"/>
        </w:rPr>
        <w:t>Ao Leste – Confronta</w:t>
      </w:r>
      <w:r w:rsidR="00F12C28">
        <w:rPr>
          <w:rFonts w:ascii="Times New Roman" w:hAnsi="Times New Roman" w:cs="Times New Roman"/>
        </w:rPr>
        <w:t xml:space="preserve"> com a Rua Primavera em 12,01m; </w:t>
      </w:r>
      <w:r w:rsidR="00A92149" w:rsidRPr="001D1119">
        <w:rPr>
          <w:rFonts w:ascii="Times New Roman" w:hAnsi="Times New Roman" w:cs="Times New Roman"/>
        </w:rPr>
        <w:t>Ao Oeste – Confronta com parte do lote nº 51 em 15,37m;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58 -  ÁREA – 360,16m², da quadra “D”, do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1D1119">
        <w:rPr>
          <w:rFonts w:ascii="Times New Roman" w:hAnsi="Times New Roman" w:cs="Times New Roman"/>
          <w:b/>
        </w:rPr>
        <w:t>Loteamento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8B2E1A">
        <w:rPr>
          <w:rFonts w:ascii="Times New Roman" w:hAnsi="Times New Roman" w:cs="Times New Roman"/>
          <w:b/>
        </w:rPr>
        <w:t>de  Parte da Chácara n.º 108,</w:t>
      </w:r>
      <w:r w:rsidR="00F12C2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impar da Rua Primavera e  lado de numeração  impar d</w:t>
      </w:r>
      <w:r w:rsidR="00F12C28">
        <w:rPr>
          <w:rFonts w:ascii="Times New Roman" w:hAnsi="Times New Roman" w:cs="Times New Roman"/>
        </w:rPr>
        <w:t xml:space="preserve">a Rua Dos Ipês,  confrontando: </w:t>
      </w:r>
      <w:r w:rsidR="00A92149" w:rsidRPr="001D1119">
        <w:rPr>
          <w:rFonts w:ascii="Times New Roman" w:hAnsi="Times New Roman" w:cs="Times New Roman"/>
        </w:rPr>
        <w:t>Ao Norte -  Confronta com</w:t>
      </w:r>
      <w:r w:rsidR="00F12C28">
        <w:rPr>
          <w:rFonts w:ascii="Times New Roman" w:hAnsi="Times New Roman" w:cs="Times New Roman"/>
        </w:rPr>
        <w:t xml:space="preserve"> parte do lote nº 57 em 15,63m; </w:t>
      </w:r>
      <w:r w:rsidR="00A92149" w:rsidRPr="001D1119">
        <w:rPr>
          <w:rFonts w:ascii="Times New Roman" w:hAnsi="Times New Roman" w:cs="Times New Roman"/>
        </w:rPr>
        <w:t>Ao Sul -     Confront</w:t>
      </w:r>
      <w:r w:rsidR="00F12C28">
        <w:rPr>
          <w:rFonts w:ascii="Times New Roman" w:hAnsi="Times New Roman" w:cs="Times New Roman"/>
        </w:rPr>
        <w:t xml:space="preserve">a com a Rua Dos Ipês em 15,52m; </w:t>
      </w:r>
      <w:r w:rsidR="00A92149" w:rsidRPr="001D1119">
        <w:rPr>
          <w:rFonts w:ascii="Times New Roman" w:hAnsi="Times New Roman" w:cs="Times New Roman"/>
        </w:rPr>
        <w:t>Ao Leste – Confronta com a Rua Primavera em 24,02m;</w:t>
      </w:r>
      <w:r w:rsidR="00F12C28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 o lote nº 59 em 23,52m;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59 -  ÁREA – 360,59m², da quadra “D”, do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1D1119">
        <w:rPr>
          <w:rFonts w:ascii="Times New Roman" w:hAnsi="Times New Roman" w:cs="Times New Roman"/>
          <w:b/>
        </w:rPr>
        <w:t>Loteamento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8B2E1A">
        <w:rPr>
          <w:rFonts w:ascii="Times New Roman" w:hAnsi="Times New Roman" w:cs="Times New Roman"/>
          <w:b/>
        </w:rPr>
        <w:t>de  Parte da Chácara n.º 108,</w:t>
      </w:r>
      <w:r w:rsidR="00F12C2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>localizado no lado de numeração  impar da Rua Dos Ipês e distante 15,52m da</w:t>
      </w:r>
      <w:r w:rsidR="00F12C28">
        <w:rPr>
          <w:rFonts w:ascii="Times New Roman" w:hAnsi="Times New Roman" w:cs="Times New Roman"/>
        </w:rPr>
        <w:t xml:space="preserve"> Rua Primavera,  confrontando: </w:t>
      </w:r>
      <w:r w:rsidR="00A92149" w:rsidRPr="001D1119">
        <w:rPr>
          <w:rFonts w:ascii="Times New Roman" w:hAnsi="Times New Roman" w:cs="Times New Roman"/>
        </w:rPr>
        <w:t>Ao Norte -  Confronta com parte do lote nº 57 em 9,56m e com</w:t>
      </w:r>
      <w:r w:rsidR="00F12C28">
        <w:rPr>
          <w:rFonts w:ascii="Times New Roman" w:hAnsi="Times New Roman" w:cs="Times New Roman"/>
        </w:rPr>
        <w:t xml:space="preserve"> parte do lote nº 51 em 10,22m: </w:t>
      </w:r>
      <w:r w:rsidR="00A92149" w:rsidRPr="001D1119">
        <w:rPr>
          <w:rFonts w:ascii="Times New Roman" w:hAnsi="Times New Roman" w:cs="Times New Roman"/>
        </w:rPr>
        <w:t>Ao Sul -     Confront</w:t>
      </w:r>
      <w:r w:rsidR="00F12C28">
        <w:rPr>
          <w:rFonts w:ascii="Times New Roman" w:hAnsi="Times New Roman" w:cs="Times New Roman"/>
        </w:rPr>
        <w:t xml:space="preserve">a com a Rua Dos Ipês em 12,50m; </w:t>
      </w:r>
      <w:r w:rsidR="00A92149" w:rsidRPr="001D1119">
        <w:rPr>
          <w:rFonts w:ascii="Times New Roman" w:hAnsi="Times New Roman" w:cs="Times New Roman"/>
        </w:rPr>
        <w:t>Ao Leste – Co</w:t>
      </w:r>
      <w:r w:rsidR="00F12C28">
        <w:rPr>
          <w:rFonts w:ascii="Times New Roman" w:hAnsi="Times New Roman" w:cs="Times New Roman"/>
        </w:rPr>
        <w:t xml:space="preserve">nfronta o lote nº 58 em 23,52m; </w:t>
      </w:r>
      <w:r w:rsidR="00A92149" w:rsidRPr="001D1119">
        <w:rPr>
          <w:rFonts w:ascii="Times New Roman" w:hAnsi="Times New Roman" w:cs="Times New Roman"/>
        </w:rPr>
        <w:t>Ao Oeste – Confronta com parte do lote nº 51 em 0,65m e com o lote nº 60 em 22,12m;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60 -  ÁREA – 360,20m², da quadra “D”, do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1D1119">
        <w:rPr>
          <w:rFonts w:ascii="Times New Roman" w:hAnsi="Times New Roman" w:cs="Times New Roman"/>
          <w:b/>
        </w:rPr>
        <w:t>Loteamento</w:t>
      </w:r>
      <w:r w:rsidR="00F12C28">
        <w:rPr>
          <w:rFonts w:ascii="Times New Roman" w:hAnsi="Times New Roman" w:cs="Times New Roman"/>
          <w:b/>
        </w:rPr>
        <w:t xml:space="preserve"> </w:t>
      </w:r>
      <w:r w:rsidR="00F12C28" w:rsidRPr="008B2E1A">
        <w:rPr>
          <w:rFonts w:ascii="Times New Roman" w:hAnsi="Times New Roman" w:cs="Times New Roman"/>
          <w:b/>
        </w:rPr>
        <w:t>de  Parte da Chácara n.º 108,</w:t>
      </w:r>
      <w:r w:rsidR="00F12C28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 impar da Rua Dos Ipês e distante 28,02 da</w:t>
      </w:r>
      <w:r w:rsidR="00F12C28">
        <w:rPr>
          <w:rFonts w:ascii="Times New Roman" w:hAnsi="Times New Roman" w:cs="Times New Roman"/>
        </w:rPr>
        <w:t xml:space="preserve"> Rua Primavera,  confrontando: </w:t>
      </w:r>
      <w:r w:rsidR="00A92149" w:rsidRPr="001D1119">
        <w:rPr>
          <w:rFonts w:ascii="Times New Roman" w:hAnsi="Times New Roman" w:cs="Times New Roman"/>
        </w:rPr>
        <w:t>Ao Norte -  Confronta com parte do lote nº 51 em 3,28m, com o lote nº 52 em 13,45m e co</w:t>
      </w:r>
      <w:r w:rsidR="00F12C28">
        <w:rPr>
          <w:rFonts w:ascii="Times New Roman" w:hAnsi="Times New Roman" w:cs="Times New Roman"/>
        </w:rPr>
        <w:t xml:space="preserve">m parte do lote nº 53 em 2,30m; </w:t>
      </w:r>
      <w:r w:rsidR="00A92149" w:rsidRPr="001D1119">
        <w:rPr>
          <w:rFonts w:ascii="Times New Roman" w:hAnsi="Times New Roman" w:cs="Times New Roman"/>
        </w:rPr>
        <w:t xml:space="preserve">Ao Sul -     Confronta com a Rua Dos Ipês em duas linhas: uma em curva </w:t>
      </w:r>
      <w:r w:rsidR="00F12C28">
        <w:rPr>
          <w:rFonts w:ascii="Times New Roman" w:hAnsi="Times New Roman" w:cs="Times New Roman"/>
        </w:rPr>
        <w:t xml:space="preserve">com 16,16m e na outra em 3,53m; </w:t>
      </w:r>
      <w:r w:rsidR="00A92149" w:rsidRPr="001D1119">
        <w:rPr>
          <w:rFonts w:ascii="Times New Roman" w:hAnsi="Times New Roman" w:cs="Times New Roman"/>
        </w:rPr>
        <w:t>Ao Leste – Co</w:t>
      </w:r>
      <w:r w:rsidR="00F12C28">
        <w:rPr>
          <w:rFonts w:ascii="Times New Roman" w:hAnsi="Times New Roman" w:cs="Times New Roman"/>
        </w:rPr>
        <w:t xml:space="preserve">nfronta o lote nº 59 em 22,12m; </w:t>
      </w:r>
      <w:r w:rsidR="00A92149" w:rsidRPr="001D1119">
        <w:rPr>
          <w:rFonts w:ascii="Times New Roman" w:hAnsi="Times New Roman" w:cs="Times New Roman"/>
        </w:rPr>
        <w:t>Ao Oeste – Confronta com parte do lote nº 69 - Área Institucional em 20,56m;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61 -  ÁREA – 365,50m², da quadra “D”, do</w:t>
      </w:r>
      <w:r w:rsidR="00100069">
        <w:rPr>
          <w:rFonts w:ascii="Times New Roman" w:hAnsi="Times New Roman" w:cs="Times New Roman"/>
          <w:b/>
        </w:rPr>
        <w:t xml:space="preserve"> </w:t>
      </w:r>
      <w:r w:rsidR="00100069" w:rsidRPr="001D1119">
        <w:rPr>
          <w:rFonts w:ascii="Times New Roman" w:hAnsi="Times New Roman" w:cs="Times New Roman"/>
          <w:b/>
        </w:rPr>
        <w:t>Loteamento</w:t>
      </w:r>
      <w:r w:rsidR="00100069">
        <w:rPr>
          <w:rFonts w:ascii="Times New Roman" w:hAnsi="Times New Roman" w:cs="Times New Roman"/>
          <w:b/>
        </w:rPr>
        <w:t xml:space="preserve"> </w:t>
      </w:r>
      <w:r w:rsidR="00100069" w:rsidRPr="008B2E1A">
        <w:rPr>
          <w:rFonts w:ascii="Times New Roman" w:hAnsi="Times New Roman" w:cs="Times New Roman"/>
          <w:b/>
        </w:rPr>
        <w:t>de  Parte da Chácara n.º 108,</w:t>
      </w:r>
      <w:r w:rsidR="00100069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 par da Rua Dos Ipês, distante 29,95m da</w:t>
      </w:r>
      <w:r w:rsidR="00100069">
        <w:rPr>
          <w:rFonts w:ascii="Times New Roman" w:hAnsi="Times New Roman" w:cs="Times New Roman"/>
        </w:rPr>
        <w:t xml:space="preserve"> Rua Primavera,  confrontando: </w:t>
      </w:r>
      <w:r w:rsidR="00A92149" w:rsidRPr="001D1119">
        <w:rPr>
          <w:rFonts w:ascii="Times New Roman" w:hAnsi="Times New Roman" w:cs="Times New Roman"/>
        </w:rPr>
        <w:t>Ao Norte -  Confronta com a Rua Dos Ipês em curva com</w:t>
      </w:r>
      <w:r w:rsidR="00100069">
        <w:rPr>
          <w:rFonts w:ascii="Times New Roman" w:hAnsi="Times New Roman" w:cs="Times New Roman"/>
        </w:rPr>
        <w:t xml:space="preserve"> 14,39m; </w:t>
      </w:r>
      <w:r w:rsidR="00A92149" w:rsidRPr="001D1119">
        <w:rPr>
          <w:rFonts w:ascii="Times New Roman" w:hAnsi="Times New Roman" w:cs="Times New Roman"/>
        </w:rPr>
        <w:t>Ao Sul -     Confronta com parte do lot</w:t>
      </w:r>
      <w:r w:rsidR="00100069">
        <w:rPr>
          <w:rFonts w:ascii="Times New Roman" w:hAnsi="Times New Roman" w:cs="Times New Roman"/>
        </w:rPr>
        <w:t xml:space="preserve">e nº 68 – Área Verde em 12,00m; </w:t>
      </w:r>
      <w:r w:rsidR="00A92149" w:rsidRPr="001D1119">
        <w:rPr>
          <w:rFonts w:ascii="Times New Roman" w:hAnsi="Times New Roman" w:cs="Times New Roman"/>
        </w:rPr>
        <w:t>Ao Leste – Confronta o lote nº 62 em 11,53m, com o lote nº 63 em 10,10m, com o lote nº 64 em 12,79m e co</w:t>
      </w:r>
      <w:r w:rsidR="00100069">
        <w:rPr>
          <w:rFonts w:ascii="Times New Roman" w:hAnsi="Times New Roman" w:cs="Times New Roman"/>
        </w:rPr>
        <w:t xml:space="preserve">m parte do lote nº 65 em 0,63m; </w:t>
      </w:r>
      <w:r w:rsidR="00A92149" w:rsidRPr="001D1119">
        <w:rPr>
          <w:rFonts w:ascii="Times New Roman" w:hAnsi="Times New Roman" w:cs="Times New Roman"/>
        </w:rPr>
        <w:t>Ao Oeste – Confronta com parte do lote nº 69 – Área Institucional em 29,60m;</w:t>
      </w:r>
      <w:r w:rsidR="001E2D51" w:rsidRPr="001E2D51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62 -  ÁREA – 360,00m², da quadra “D”, do</w:t>
      </w:r>
      <w:r w:rsidR="002D1134">
        <w:rPr>
          <w:rFonts w:ascii="Times New Roman" w:hAnsi="Times New Roman" w:cs="Times New Roman"/>
          <w:b/>
        </w:rPr>
        <w:t xml:space="preserve"> </w:t>
      </w:r>
      <w:r w:rsidR="002D1134" w:rsidRPr="001D1119">
        <w:rPr>
          <w:rFonts w:ascii="Times New Roman" w:hAnsi="Times New Roman" w:cs="Times New Roman"/>
          <w:b/>
        </w:rPr>
        <w:t>Loteamento</w:t>
      </w:r>
      <w:r w:rsidR="002D1134">
        <w:rPr>
          <w:rFonts w:ascii="Times New Roman" w:hAnsi="Times New Roman" w:cs="Times New Roman"/>
          <w:b/>
        </w:rPr>
        <w:t xml:space="preserve"> </w:t>
      </w:r>
      <w:r w:rsidR="002D1134" w:rsidRPr="008B2E1A">
        <w:rPr>
          <w:rFonts w:ascii="Times New Roman" w:hAnsi="Times New Roman" w:cs="Times New Roman"/>
          <w:b/>
        </w:rPr>
        <w:t>de  Parte da Chácara n.º 108,</w:t>
      </w:r>
      <w:r w:rsidR="002D1134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>localizado no lado de numeração  par da Rua Dos Ipês e lado de numeração impar da</w:t>
      </w:r>
      <w:r w:rsidR="002D1134">
        <w:rPr>
          <w:rFonts w:ascii="Times New Roman" w:hAnsi="Times New Roman" w:cs="Times New Roman"/>
        </w:rPr>
        <w:t xml:space="preserve"> Rua Primavera,  confrontando: </w:t>
      </w:r>
      <w:r w:rsidR="00A92149" w:rsidRPr="001D1119">
        <w:rPr>
          <w:rFonts w:ascii="Times New Roman" w:hAnsi="Times New Roman" w:cs="Times New Roman"/>
        </w:rPr>
        <w:t xml:space="preserve">Ao Norte -  Confronta </w:t>
      </w:r>
      <w:r w:rsidR="002D1134">
        <w:rPr>
          <w:rFonts w:ascii="Times New Roman" w:hAnsi="Times New Roman" w:cs="Times New Roman"/>
        </w:rPr>
        <w:t xml:space="preserve">com a Rua Dos Ipês em 29,95m; </w:t>
      </w:r>
      <w:r w:rsidR="00A92149" w:rsidRPr="001D1119">
        <w:rPr>
          <w:rFonts w:ascii="Times New Roman" w:hAnsi="Times New Roman" w:cs="Times New Roman"/>
        </w:rPr>
        <w:t>Ao Sul -     Confro</w:t>
      </w:r>
      <w:r w:rsidR="002D1134">
        <w:rPr>
          <w:rFonts w:ascii="Times New Roman" w:hAnsi="Times New Roman" w:cs="Times New Roman"/>
        </w:rPr>
        <w:t xml:space="preserve">nta com o lote nº 63 em 28,45m; </w:t>
      </w:r>
      <w:r w:rsidR="00A92149" w:rsidRPr="001D1119">
        <w:rPr>
          <w:rFonts w:ascii="Times New Roman" w:hAnsi="Times New Roman" w:cs="Times New Roman"/>
        </w:rPr>
        <w:t>Ao Leste – Confr</w:t>
      </w:r>
      <w:r w:rsidR="002D1134">
        <w:rPr>
          <w:rFonts w:ascii="Times New Roman" w:hAnsi="Times New Roman" w:cs="Times New Roman"/>
        </w:rPr>
        <w:t xml:space="preserve">onta a Rua Primavera em 14,00m; </w:t>
      </w:r>
      <w:r w:rsidR="00A92149" w:rsidRPr="001D1119">
        <w:rPr>
          <w:rFonts w:ascii="Times New Roman" w:hAnsi="Times New Roman" w:cs="Times New Roman"/>
        </w:rPr>
        <w:t>Ao Oeste – Confronta com parte do lote nº 61 em 11,53m;</w:t>
      </w:r>
      <w:r w:rsidR="00BE3999" w:rsidRPr="00BE3999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  <w:b/>
        </w:rPr>
        <w:t>LOTE Nº 63 -  ÁREA – 360,12m², da quadra “D”, do</w:t>
      </w:r>
      <w:r w:rsidR="008D1990">
        <w:rPr>
          <w:rFonts w:ascii="Times New Roman" w:hAnsi="Times New Roman" w:cs="Times New Roman"/>
          <w:b/>
        </w:rPr>
        <w:t xml:space="preserve"> </w:t>
      </w:r>
      <w:r w:rsidR="008D1990" w:rsidRPr="001D1119">
        <w:rPr>
          <w:rFonts w:ascii="Times New Roman" w:hAnsi="Times New Roman" w:cs="Times New Roman"/>
          <w:b/>
        </w:rPr>
        <w:t>Loteamento</w:t>
      </w:r>
      <w:r w:rsidR="008D1990">
        <w:rPr>
          <w:rFonts w:ascii="Times New Roman" w:hAnsi="Times New Roman" w:cs="Times New Roman"/>
          <w:b/>
        </w:rPr>
        <w:t xml:space="preserve"> </w:t>
      </w:r>
      <w:r w:rsidR="008D1990" w:rsidRPr="008B2E1A">
        <w:rPr>
          <w:rFonts w:ascii="Times New Roman" w:hAnsi="Times New Roman" w:cs="Times New Roman"/>
          <w:b/>
        </w:rPr>
        <w:t>de  Parte da Chácara n.º 108,</w:t>
      </w:r>
      <w:r w:rsidR="008D1990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 </w:t>
      </w:r>
      <w:r w:rsidR="00A92149" w:rsidRPr="001D1119">
        <w:rPr>
          <w:rFonts w:ascii="Times New Roman" w:hAnsi="Times New Roman" w:cs="Times New Roman"/>
        </w:rPr>
        <w:t xml:space="preserve">localizado no lado de numeração  impar da Rua Primavera e distante 14,00m </w:t>
      </w:r>
      <w:r w:rsidR="008D1990">
        <w:rPr>
          <w:rFonts w:ascii="Times New Roman" w:hAnsi="Times New Roman" w:cs="Times New Roman"/>
        </w:rPr>
        <w:t xml:space="preserve">da Rua dos Ipês, confrontando:  </w:t>
      </w:r>
      <w:r w:rsidR="00A92149" w:rsidRPr="001D1119">
        <w:rPr>
          <w:rFonts w:ascii="Times New Roman" w:hAnsi="Times New Roman" w:cs="Times New Roman"/>
        </w:rPr>
        <w:t>Ao Norte -  Confro</w:t>
      </w:r>
      <w:r w:rsidR="008D1990">
        <w:rPr>
          <w:rFonts w:ascii="Times New Roman" w:hAnsi="Times New Roman" w:cs="Times New Roman"/>
        </w:rPr>
        <w:t xml:space="preserve">nta com o lote nº 62 em 28,45m; </w:t>
      </w:r>
      <w:r w:rsidR="00A92149" w:rsidRPr="001D1119">
        <w:rPr>
          <w:rFonts w:ascii="Times New Roman" w:hAnsi="Times New Roman" w:cs="Times New Roman"/>
        </w:rPr>
        <w:t>Ao Sul -     Confro</w:t>
      </w:r>
      <w:r w:rsidR="008D1990">
        <w:rPr>
          <w:rFonts w:ascii="Times New Roman" w:hAnsi="Times New Roman" w:cs="Times New Roman"/>
        </w:rPr>
        <w:t xml:space="preserve">nta com o lote nº 64 em 28,24m; </w:t>
      </w:r>
      <w:r w:rsidR="00A92149" w:rsidRPr="001D1119">
        <w:rPr>
          <w:rFonts w:ascii="Times New Roman" w:hAnsi="Times New Roman" w:cs="Times New Roman"/>
        </w:rPr>
        <w:t>Ao Leste – Confronta a Rua Primavera</w:t>
      </w:r>
      <w:r w:rsidR="008D1990">
        <w:rPr>
          <w:rFonts w:ascii="Times New Roman" w:hAnsi="Times New Roman" w:cs="Times New Roman"/>
        </w:rPr>
        <w:t xml:space="preserve"> em 15,44m; </w:t>
      </w:r>
      <w:r w:rsidR="00A92149" w:rsidRPr="001D1119">
        <w:rPr>
          <w:rFonts w:ascii="Times New Roman" w:hAnsi="Times New Roman" w:cs="Times New Roman"/>
        </w:rPr>
        <w:t>Ao Oeste – Confronta com parte do lote nº 61 em 10,10m;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D1119">
        <w:rPr>
          <w:rFonts w:ascii="Times New Roman" w:hAnsi="Times New Roman" w:cs="Times New Roman"/>
          <w:b/>
        </w:rPr>
        <w:t>LOTE Nº 64 -  ÁREA – 360,07m², da quadra “D”, do</w:t>
      </w:r>
      <w:r w:rsidR="006F4FBF">
        <w:rPr>
          <w:rFonts w:ascii="Times New Roman" w:hAnsi="Times New Roman" w:cs="Times New Roman"/>
          <w:b/>
        </w:rPr>
        <w:t xml:space="preserve"> </w:t>
      </w:r>
      <w:r w:rsidR="006F4FBF" w:rsidRPr="001D1119">
        <w:rPr>
          <w:rFonts w:ascii="Times New Roman" w:hAnsi="Times New Roman" w:cs="Times New Roman"/>
          <w:b/>
        </w:rPr>
        <w:t>Loteamento</w:t>
      </w:r>
      <w:r w:rsidR="006F4FBF">
        <w:rPr>
          <w:rFonts w:ascii="Times New Roman" w:hAnsi="Times New Roman" w:cs="Times New Roman"/>
          <w:b/>
        </w:rPr>
        <w:t xml:space="preserve"> </w:t>
      </w:r>
      <w:r w:rsidR="006F4FBF" w:rsidRPr="008B2E1A">
        <w:rPr>
          <w:rFonts w:ascii="Times New Roman" w:hAnsi="Times New Roman" w:cs="Times New Roman"/>
          <w:b/>
        </w:rPr>
        <w:t>de  Parte da Chácara n.º 108,</w:t>
      </w:r>
      <w:r w:rsidR="006F4FBF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>localizado no lado de numeração  impar da Rua Primavera e distante 29,44m da Rua dos Ipês, confrontando: Ao Norte -  Confro</w:t>
      </w:r>
      <w:r w:rsidR="006F4FBF">
        <w:rPr>
          <w:rFonts w:ascii="Times New Roman" w:hAnsi="Times New Roman" w:cs="Times New Roman"/>
        </w:rPr>
        <w:t xml:space="preserve">nta com o lote nº 63 em 28,24m; </w:t>
      </w:r>
      <w:r w:rsidRPr="001D1119">
        <w:rPr>
          <w:rFonts w:ascii="Times New Roman" w:hAnsi="Times New Roman" w:cs="Times New Roman"/>
        </w:rPr>
        <w:t>Ao Sul -     Confro</w:t>
      </w:r>
      <w:r w:rsidR="006F4FBF">
        <w:rPr>
          <w:rFonts w:ascii="Times New Roman" w:hAnsi="Times New Roman" w:cs="Times New Roman"/>
        </w:rPr>
        <w:t xml:space="preserve">nta com o lote nº 65 em 28,25m; </w:t>
      </w:r>
      <w:r w:rsidRPr="001D1119">
        <w:rPr>
          <w:rFonts w:ascii="Times New Roman" w:hAnsi="Times New Roman" w:cs="Times New Roman"/>
        </w:rPr>
        <w:t>Ao Leste – Confr</w:t>
      </w:r>
      <w:r w:rsidR="006F4FBF">
        <w:rPr>
          <w:rFonts w:ascii="Times New Roman" w:hAnsi="Times New Roman" w:cs="Times New Roman"/>
        </w:rPr>
        <w:t xml:space="preserve">onta a Rua Primavera em 12,75m; </w:t>
      </w:r>
      <w:r w:rsidRPr="001D1119">
        <w:rPr>
          <w:rFonts w:ascii="Times New Roman" w:hAnsi="Times New Roman" w:cs="Times New Roman"/>
        </w:rPr>
        <w:t>Ao Oeste – Confronta com parte do lote nº 61 em 12,79m;</w:t>
      </w:r>
      <w:r w:rsidR="00BE3999" w:rsidRPr="001D1119"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 Nº 65 -  ÁREA – 360,30m², da quadra “D”, do</w:t>
      </w:r>
      <w:r w:rsidR="006F4FBF">
        <w:rPr>
          <w:rFonts w:ascii="Times New Roman" w:hAnsi="Times New Roman" w:cs="Times New Roman"/>
          <w:b/>
        </w:rPr>
        <w:t xml:space="preserve"> </w:t>
      </w:r>
      <w:r w:rsidR="006F4FBF" w:rsidRPr="001D1119">
        <w:rPr>
          <w:rFonts w:ascii="Times New Roman" w:hAnsi="Times New Roman" w:cs="Times New Roman"/>
          <w:b/>
        </w:rPr>
        <w:t>Loteamento</w:t>
      </w:r>
      <w:r w:rsidR="006F4FBF">
        <w:rPr>
          <w:rFonts w:ascii="Times New Roman" w:hAnsi="Times New Roman" w:cs="Times New Roman"/>
          <w:b/>
        </w:rPr>
        <w:t xml:space="preserve"> </w:t>
      </w:r>
      <w:r w:rsidR="006F4FBF" w:rsidRPr="008B2E1A">
        <w:rPr>
          <w:rFonts w:ascii="Times New Roman" w:hAnsi="Times New Roman" w:cs="Times New Roman"/>
          <w:b/>
        </w:rPr>
        <w:t>de  Parte da Chácara n.º 108,</w:t>
      </w:r>
      <w:r w:rsidR="006F4FBF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 xml:space="preserve">localizado no lado de numeração  impar da Rua Primavera e distante 42,19m </w:t>
      </w:r>
      <w:r w:rsidR="00E40C84">
        <w:rPr>
          <w:rFonts w:ascii="Times New Roman" w:hAnsi="Times New Roman" w:cs="Times New Roman"/>
        </w:rPr>
        <w:t xml:space="preserve">da Rua dos Ipês, confrontando: </w:t>
      </w:r>
      <w:r w:rsidRPr="001D1119">
        <w:rPr>
          <w:rFonts w:ascii="Times New Roman" w:hAnsi="Times New Roman" w:cs="Times New Roman"/>
        </w:rPr>
        <w:t>Ao Norte -  Confro</w:t>
      </w:r>
      <w:r w:rsidR="00E40C84">
        <w:rPr>
          <w:rFonts w:ascii="Times New Roman" w:hAnsi="Times New Roman" w:cs="Times New Roman"/>
        </w:rPr>
        <w:t xml:space="preserve">nta com o lote nº 64 em 28,25m; </w:t>
      </w:r>
      <w:r w:rsidRPr="001D1119">
        <w:rPr>
          <w:rFonts w:ascii="Times New Roman" w:hAnsi="Times New Roman" w:cs="Times New Roman"/>
        </w:rPr>
        <w:t>Ao Sul -     Confro</w:t>
      </w:r>
      <w:r w:rsidR="00E40C84">
        <w:rPr>
          <w:rFonts w:ascii="Times New Roman" w:hAnsi="Times New Roman" w:cs="Times New Roman"/>
        </w:rPr>
        <w:t>nta com o lote nº 66 em 28,20m;</w:t>
      </w:r>
      <w:r w:rsidRPr="001D1119">
        <w:rPr>
          <w:rFonts w:ascii="Times New Roman" w:hAnsi="Times New Roman" w:cs="Times New Roman"/>
        </w:rPr>
        <w:t>Ao Leste – Confronta a Rua Primavera em 12,00m;</w:t>
      </w:r>
      <w:r w:rsidR="00BE3999" w:rsidRPr="001D1119">
        <w:rPr>
          <w:rFonts w:ascii="Times New Roman" w:hAnsi="Times New Roman" w:cs="Times New Roman"/>
        </w:rPr>
        <w:t xml:space="preserve"> </w:t>
      </w:r>
      <w:r w:rsidRPr="001D1119">
        <w:rPr>
          <w:rFonts w:ascii="Times New Roman" w:hAnsi="Times New Roman" w:cs="Times New Roman"/>
        </w:rPr>
        <w:t>Ao Oeste – Confronta com parte do lote nº 61 em 0,63m e com parte do lote nº 68 – Área Verde em 12,92m;</w:t>
      </w:r>
      <w:r w:rsidR="00BE3999" w:rsidRPr="001D1119"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 Nº 66 -  ÁREA – 360,12m², da quadra “D”, do</w:t>
      </w:r>
      <w:r w:rsidR="004C5B7E">
        <w:rPr>
          <w:rFonts w:ascii="Times New Roman" w:hAnsi="Times New Roman" w:cs="Times New Roman"/>
          <w:b/>
        </w:rPr>
        <w:t xml:space="preserve"> </w:t>
      </w:r>
      <w:r w:rsidR="004C5B7E" w:rsidRPr="001D1119">
        <w:rPr>
          <w:rFonts w:ascii="Times New Roman" w:hAnsi="Times New Roman" w:cs="Times New Roman"/>
          <w:b/>
        </w:rPr>
        <w:t>Loteamento</w:t>
      </w:r>
      <w:r w:rsidR="004C5B7E">
        <w:rPr>
          <w:rFonts w:ascii="Times New Roman" w:hAnsi="Times New Roman" w:cs="Times New Roman"/>
          <w:b/>
        </w:rPr>
        <w:t xml:space="preserve"> </w:t>
      </w:r>
      <w:r w:rsidR="004C5B7E" w:rsidRPr="008B2E1A">
        <w:rPr>
          <w:rFonts w:ascii="Times New Roman" w:hAnsi="Times New Roman" w:cs="Times New Roman"/>
          <w:b/>
        </w:rPr>
        <w:t>de  Parte da Chácara n.º 108,</w:t>
      </w:r>
      <w:r w:rsidR="004C5B7E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</w:t>
      </w:r>
      <w:r w:rsidRPr="001D1119">
        <w:rPr>
          <w:rFonts w:ascii="Times New Roman" w:hAnsi="Times New Roman" w:cs="Times New Roman"/>
        </w:rPr>
        <w:t xml:space="preserve">localizado no lado de numeração  impar da Rua Primavera e distante 54,19m </w:t>
      </w:r>
      <w:r w:rsidR="004C5B7E">
        <w:rPr>
          <w:rFonts w:ascii="Times New Roman" w:hAnsi="Times New Roman" w:cs="Times New Roman"/>
        </w:rPr>
        <w:t xml:space="preserve">da Rua dos Ipês, confrontando: </w:t>
      </w:r>
      <w:r w:rsidRPr="001D1119">
        <w:rPr>
          <w:rFonts w:ascii="Times New Roman" w:hAnsi="Times New Roman" w:cs="Times New Roman"/>
        </w:rPr>
        <w:t>Ao Norte -  Confro</w:t>
      </w:r>
      <w:r w:rsidR="004C5B7E">
        <w:rPr>
          <w:rFonts w:ascii="Times New Roman" w:hAnsi="Times New Roman" w:cs="Times New Roman"/>
        </w:rPr>
        <w:t xml:space="preserve">nta com o lote nº 65 em 28,20m; </w:t>
      </w:r>
      <w:r w:rsidRPr="001D1119">
        <w:rPr>
          <w:rFonts w:ascii="Times New Roman" w:hAnsi="Times New Roman" w:cs="Times New Roman"/>
        </w:rPr>
        <w:t>Ao Sul -     Confro</w:t>
      </w:r>
      <w:r w:rsidR="004C5B7E">
        <w:rPr>
          <w:rFonts w:ascii="Times New Roman" w:hAnsi="Times New Roman" w:cs="Times New Roman"/>
        </w:rPr>
        <w:t xml:space="preserve">nta com o lote nº 67 em 28,24m; </w:t>
      </w:r>
      <w:r w:rsidRPr="001D1119">
        <w:rPr>
          <w:rFonts w:ascii="Times New Roman" w:hAnsi="Times New Roman" w:cs="Times New Roman"/>
        </w:rPr>
        <w:t>Ao Leste – Confr</w:t>
      </w:r>
      <w:r w:rsidR="004C5B7E">
        <w:rPr>
          <w:rFonts w:ascii="Times New Roman" w:hAnsi="Times New Roman" w:cs="Times New Roman"/>
        </w:rPr>
        <w:t xml:space="preserve">onta a Rua Primavera em 12,00m; </w:t>
      </w:r>
      <w:r w:rsidRPr="001D1119">
        <w:rPr>
          <w:rFonts w:ascii="Times New Roman" w:hAnsi="Times New Roman" w:cs="Times New Roman"/>
        </w:rPr>
        <w:t>Ao Oeste – Confronta  com parte do lote nº 68 – Área Verde em 13,54m;</w:t>
      </w:r>
      <w:r w:rsidR="00BE3999" w:rsidRPr="001D1119">
        <w:rPr>
          <w:rFonts w:ascii="Times New Roman" w:hAnsi="Times New Roman" w:cs="Times New Roman"/>
          <w:b/>
        </w:rPr>
        <w:t xml:space="preserve"> </w:t>
      </w:r>
      <w:r w:rsidRPr="001D1119">
        <w:rPr>
          <w:rFonts w:ascii="Times New Roman" w:hAnsi="Times New Roman" w:cs="Times New Roman"/>
          <w:b/>
        </w:rPr>
        <w:t>LOTE Nº 67 -  ÁREA – 404,26m², da quadra “D”, do</w:t>
      </w:r>
      <w:r w:rsidR="00A56D73">
        <w:rPr>
          <w:rFonts w:ascii="Times New Roman" w:hAnsi="Times New Roman" w:cs="Times New Roman"/>
          <w:b/>
        </w:rPr>
        <w:t xml:space="preserve"> </w:t>
      </w:r>
      <w:r w:rsidR="00A56D73" w:rsidRPr="001D1119">
        <w:rPr>
          <w:rFonts w:ascii="Times New Roman" w:hAnsi="Times New Roman" w:cs="Times New Roman"/>
          <w:b/>
        </w:rPr>
        <w:t>Loteamento</w:t>
      </w:r>
      <w:r w:rsidR="00A56D73">
        <w:rPr>
          <w:rFonts w:ascii="Times New Roman" w:hAnsi="Times New Roman" w:cs="Times New Roman"/>
          <w:b/>
        </w:rPr>
        <w:t xml:space="preserve"> </w:t>
      </w:r>
      <w:r w:rsidR="00A56D73" w:rsidRPr="008B2E1A">
        <w:rPr>
          <w:rFonts w:ascii="Times New Roman" w:hAnsi="Times New Roman" w:cs="Times New Roman"/>
          <w:b/>
        </w:rPr>
        <w:t>de  Parte da Chácara n.º 108,</w:t>
      </w:r>
      <w:r w:rsidR="00A56D73" w:rsidRPr="001D1119">
        <w:rPr>
          <w:rFonts w:ascii="Times New Roman" w:hAnsi="Times New Roman" w:cs="Times New Roman"/>
          <w:b/>
        </w:rPr>
        <w:t xml:space="preserve"> Parque dos Ipês</w:t>
      </w:r>
      <w:r w:rsidRPr="001D1119">
        <w:rPr>
          <w:rFonts w:ascii="Times New Roman" w:hAnsi="Times New Roman" w:cs="Times New Roman"/>
          <w:b/>
        </w:rPr>
        <w:t xml:space="preserve">,  </w:t>
      </w:r>
      <w:r w:rsidRPr="001D1119">
        <w:rPr>
          <w:rFonts w:ascii="Times New Roman" w:hAnsi="Times New Roman" w:cs="Times New Roman"/>
        </w:rPr>
        <w:t xml:space="preserve">localizado no lado de numeração  impar da Rua Primavera e distante 66,19m </w:t>
      </w:r>
      <w:r w:rsidR="00A56D73">
        <w:rPr>
          <w:rFonts w:ascii="Times New Roman" w:hAnsi="Times New Roman" w:cs="Times New Roman"/>
        </w:rPr>
        <w:t xml:space="preserve">da Rua dos Ipês, confrontando: </w:t>
      </w:r>
      <w:r w:rsidRPr="001D1119">
        <w:rPr>
          <w:rFonts w:ascii="Times New Roman" w:hAnsi="Times New Roman" w:cs="Times New Roman"/>
        </w:rPr>
        <w:t>Ao Norte -  Confronta com o lote n</w:t>
      </w:r>
      <w:r w:rsidR="00A56D73">
        <w:rPr>
          <w:rFonts w:ascii="Times New Roman" w:hAnsi="Times New Roman" w:cs="Times New Roman"/>
        </w:rPr>
        <w:t xml:space="preserve">º 66 em 28,24m; </w:t>
      </w:r>
      <w:r w:rsidRPr="001D1119">
        <w:rPr>
          <w:rFonts w:ascii="Times New Roman" w:hAnsi="Times New Roman" w:cs="Times New Roman"/>
        </w:rPr>
        <w:t>Ao Sul -     Confronta com terras de Carlos Robert</w:t>
      </w:r>
      <w:r w:rsidR="00A56D73">
        <w:rPr>
          <w:rFonts w:ascii="Times New Roman" w:hAnsi="Times New Roman" w:cs="Times New Roman"/>
        </w:rPr>
        <w:t xml:space="preserve">o Aléssio (M.19.820) em 28,88m; </w:t>
      </w:r>
      <w:r w:rsidRPr="001D1119">
        <w:rPr>
          <w:rFonts w:ascii="Times New Roman" w:hAnsi="Times New Roman" w:cs="Times New Roman"/>
        </w:rPr>
        <w:t>Ao Leste – Confr</w:t>
      </w:r>
      <w:r w:rsidR="00A56D73">
        <w:rPr>
          <w:rFonts w:ascii="Times New Roman" w:hAnsi="Times New Roman" w:cs="Times New Roman"/>
        </w:rPr>
        <w:t xml:space="preserve">onta a Rua Primavera em 12,00m; </w:t>
      </w:r>
      <w:r w:rsidRPr="001D1119">
        <w:rPr>
          <w:rFonts w:ascii="Times New Roman" w:hAnsi="Times New Roman" w:cs="Times New Roman"/>
        </w:rPr>
        <w:t>Ao Oeste – Confronta  com parte do lote nº 68 – Área Verde em 16,67m;</w:t>
      </w:r>
      <w:r w:rsidR="00BE3999" w:rsidRPr="001D1119">
        <w:rPr>
          <w:rFonts w:ascii="Times New Roman" w:hAnsi="Times New Roman" w:cs="Times New Roman"/>
          <w:b/>
        </w:rPr>
        <w:t xml:space="preserve"> </w:t>
      </w:r>
    </w:p>
    <w:p w:rsidR="00A92149" w:rsidRPr="001D1119" w:rsidRDefault="0065347B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65347B">
        <w:rPr>
          <w:rFonts w:ascii="Times New Roman" w:hAnsi="Times New Roman" w:cs="Times New Roman"/>
          <w:b/>
          <w:u w:val="single"/>
        </w:rPr>
        <w:t>LOTE Nº 68 -  ÁREA VERDE - ÁREA – 2.817,40M², DA QUADRA “D”</w:t>
      </w:r>
      <w:r w:rsidR="00A92149" w:rsidRPr="001D1119">
        <w:rPr>
          <w:rFonts w:ascii="Times New Roman" w:hAnsi="Times New Roman" w:cs="Times New Roman"/>
          <w:b/>
        </w:rPr>
        <w:t>, do</w:t>
      </w:r>
      <w:r w:rsidR="00F13551">
        <w:rPr>
          <w:rFonts w:ascii="Times New Roman" w:hAnsi="Times New Roman" w:cs="Times New Roman"/>
          <w:b/>
        </w:rPr>
        <w:t xml:space="preserve"> </w:t>
      </w:r>
      <w:r w:rsidR="00F13551" w:rsidRPr="001D1119">
        <w:rPr>
          <w:rFonts w:ascii="Times New Roman" w:hAnsi="Times New Roman" w:cs="Times New Roman"/>
          <w:b/>
        </w:rPr>
        <w:t>Loteamento</w:t>
      </w:r>
      <w:r w:rsidR="00F13551">
        <w:rPr>
          <w:rFonts w:ascii="Times New Roman" w:hAnsi="Times New Roman" w:cs="Times New Roman"/>
          <w:b/>
        </w:rPr>
        <w:t xml:space="preserve"> </w:t>
      </w:r>
      <w:r w:rsidR="00F13551" w:rsidRPr="008B2E1A">
        <w:rPr>
          <w:rFonts w:ascii="Times New Roman" w:hAnsi="Times New Roman" w:cs="Times New Roman"/>
          <w:b/>
        </w:rPr>
        <w:t>de  Parte da Chácara n.º 108,</w:t>
      </w:r>
      <w:r w:rsidR="00F13551" w:rsidRPr="001D1119">
        <w:rPr>
          <w:rFonts w:ascii="Times New Roman" w:hAnsi="Times New Roman" w:cs="Times New Roman"/>
          <w:b/>
        </w:rPr>
        <w:t xml:space="preserve"> Parque dos Ipês</w:t>
      </w:r>
      <w:r w:rsidR="00A92149" w:rsidRPr="001D1119">
        <w:rPr>
          <w:rFonts w:ascii="Times New Roman" w:hAnsi="Times New Roman" w:cs="Times New Roman"/>
          <w:b/>
        </w:rPr>
        <w:t xml:space="preserve">, </w:t>
      </w:r>
      <w:r w:rsidR="00A92149" w:rsidRPr="001D1119">
        <w:rPr>
          <w:rFonts w:ascii="Times New Roman" w:hAnsi="Times New Roman" w:cs="Times New Roman"/>
        </w:rPr>
        <w:t xml:space="preserve">localizado no lado de numeração par da Rua  20 de Janeiro, distante 111,56m da esquina com </w:t>
      </w:r>
      <w:r>
        <w:rPr>
          <w:rFonts w:ascii="Times New Roman" w:hAnsi="Times New Roman" w:cs="Times New Roman"/>
        </w:rPr>
        <w:t xml:space="preserve">a Rua Primavera, confrontando: </w:t>
      </w:r>
      <w:r w:rsidR="00A92149" w:rsidRPr="001D1119">
        <w:rPr>
          <w:rFonts w:ascii="Times New Roman" w:hAnsi="Times New Roman" w:cs="Times New Roman"/>
        </w:rPr>
        <w:t>Ao Norte – Confronta  em três linhas: Com a Rua 20 de Janeiro em 19,39m e com o lote nº 56 em 13,45m;e com parte do lote nº 69 – Área Institucional em 15,78</w:t>
      </w:r>
      <w:r>
        <w:rPr>
          <w:rFonts w:ascii="Times New Roman" w:hAnsi="Times New Roman" w:cs="Times New Roman"/>
        </w:rPr>
        <w:t xml:space="preserve">m e com o lote nº 61 em 12,00m; </w:t>
      </w:r>
      <w:r w:rsidR="00A92149" w:rsidRPr="001D1119">
        <w:rPr>
          <w:rFonts w:ascii="Times New Roman" w:hAnsi="Times New Roman" w:cs="Times New Roman"/>
        </w:rPr>
        <w:t xml:space="preserve">Ao Sul -   com o lote nº 67 em 16,67m, com o lote 66 em </w:t>
      </w:r>
      <w:r>
        <w:rPr>
          <w:rFonts w:ascii="Times New Roman" w:hAnsi="Times New Roman" w:cs="Times New Roman"/>
        </w:rPr>
        <w:t xml:space="preserve">13,54m, com o lote 65 em 12,92. </w:t>
      </w:r>
      <w:r w:rsidR="00A92149" w:rsidRPr="001D1119">
        <w:rPr>
          <w:rFonts w:ascii="Times New Roman" w:hAnsi="Times New Roman" w:cs="Times New Roman"/>
        </w:rPr>
        <w:t>Ao Leste – Confronta com o lote nº 56 em 26,83m, com o lote nº 69 – Área institucional em três linhas uma</w:t>
      </w:r>
      <w:r>
        <w:rPr>
          <w:rFonts w:ascii="Times New Roman" w:hAnsi="Times New Roman" w:cs="Times New Roman"/>
        </w:rPr>
        <w:t xml:space="preserve"> com 25,04m e  outra em 42,64m; </w:t>
      </w:r>
      <w:r w:rsidR="00A92149" w:rsidRPr="001D1119">
        <w:rPr>
          <w:rFonts w:ascii="Times New Roman" w:hAnsi="Times New Roman" w:cs="Times New Roman"/>
        </w:rPr>
        <w:t>Ao Oeste – Confronta com a área de APP – lote nº 70 em 05 linhas: uma com  25,96m, 34,65m, 10,41m, 25,90m, e 51,77m;</w:t>
      </w:r>
    </w:p>
    <w:p w:rsidR="00A92149" w:rsidRPr="00BE3999" w:rsidRDefault="00822C9B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822C9B">
        <w:rPr>
          <w:rFonts w:ascii="Times New Roman" w:hAnsi="Times New Roman" w:cs="Times New Roman"/>
          <w:b/>
          <w:u w:val="single"/>
        </w:rPr>
        <w:t>LOTE Nº 69 -  ÁREA INSTITUCIONAL - ÁREA – 2.098,07M², DA QUADRA “D”</w:t>
      </w:r>
      <w:r w:rsidR="00A92149" w:rsidRPr="001D1119">
        <w:rPr>
          <w:rFonts w:ascii="Times New Roman" w:hAnsi="Times New Roman" w:cs="Times New Roman"/>
          <w:b/>
        </w:rPr>
        <w:t xml:space="preserve">, Loteamento 108, Parque dos Ipês, </w:t>
      </w:r>
      <w:r w:rsidR="00A92149" w:rsidRPr="001D1119">
        <w:rPr>
          <w:rFonts w:ascii="Times New Roman" w:hAnsi="Times New Roman" w:cs="Times New Roman"/>
        </w:rPr>
        <w:t xml:space="preserve">localizado no lado de numeração impar da Rua  Dos Ipês, distante 14,39m em curva mais 29,95m em linha reta com </w:t>
      </w:r>
      <w:r>
        <w:rPr>
          <w:rFonts w:ascii="Times New Roman" w:hAnsi="Times New Roman" w:cs="Times New Roman"/>
        </w:rPr>
        <w:t xml:space="preserve">a Rua Primavera, confrontando: </w:t>
      </w:r>
      <w:r w:rsidR="00A92149" w:rsidRPr="001D1119">
        <w:rPr>
          <w:rFonts w:ascii="Times New Roman" w:hAnsi="Times New Roman" w:cs="Times New Roman"/>
        </w:rPr>
        <w:t>Ao Norte – Confronta com parte do lote nº 53 em 11,15m, com o lote nº 54 em 13,45</w:t>
      </w:r>
      <w:r>
        <w:rPr>
          <w:rFonts w:ascii="Times New Roman" w:hAnsi="Times New Roman" w:cs="Times New Roman"/>
        </w:rPr>
        <w:t xml:space="preserve">m e com o lote nº 55 em 13,45m; </w:t>
      </w:r>
      <w:r w:rsidR="00A92149" w:rsidRPr="001D1119">
        <w:rPr>
          <w:rFonts w:ascii="Times New Roman" w:hAnsi="Times New Roman" w:cs="Times New Roman"/>
        </w:rPr>
        <w:t xml:space="preserve">Ao Sul -   Confronta com parte do lote nº 68 </w:t>
      </w:r>
      <w:r w:rsidR="00BE3999">
        <w:rPr>
          <w:rFonts w:ascii="Times New Roman" w:hAnsi="Times New Roman" w:cs="Times New Roman"/>
        </w:rPr>
        <w:t xml:space="preserve">– Área Institucional em 15,78m; </w:t>
      </w:r>
      <w:r w:rsidR="00A92149" w:rsidRPr="001D1119">
        <w:rPr>
          <w:rFonts w:ascii="Times New Roman" w:hAnsi="Times New Roman" w:cs="Times New Roman"/>
        </w:rPr>
        <w:t>Ao Leste – Confronta com o lote nº 60 em 20,56m, com a Rua Dos Ipês em curva com 19,41m</w:t>
      </w:r>
      <w:r w:rsidR="008C7AB9">
        <w:rPr>
          <w:rFonts w:ascii="Times New Roman" w:hAnsi="Times New Roman" w:cs="Times New Roman"/>
        </w:rPr>
        <w:t xml:space="preserve">, e com o lote nº 61 em 29,60m; </w:t>
      </w:r>
      <w:r w:rsidR="00A92149" w:rsidRPr="001D1119">
        <w:rPr>
          <w:rFonts w:ascii="Times New Roman" w:hAnsi="Times New Roman" w:cs="Times New Roman"/>
        </w:rPr>
        <w:t>Ao Oeste – Confronta com o lote nº 68 – Área Verde em duas linhas, uma em 25,04m e na outra 42,64m;</w:t>
      </w:r>
    </w:p>
    <w:p w:rsidR="00A92149" w:rsidRPr="00BE3999" w:rsidRDefault="00DE7CE4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DE7CE4">
        <w:rPr>
          <w:rFonts w:ascii="Times New Roman" w:hAnsi="Times New Roman" w:cs="Times New Roman"/>
          <w:b/>
          <w:u w:val="single"/>
        </w:rPr>
        <w:t>LOTE Nº 70 – AREA DE APP -  ÁREA -2.228,60M² DA QUADRA “D”</w:t>
      </w:r>
      <w:r w:rsidR="00A92149" w:rsidRPr="001D1119">
        <w:rPr>
          <w:rFonts w:ascii="Times New Roman" w:hAnsi="Times New Roman" w:cs="Times New Roman"/>
          <w:b/>
        </w:rPr>
        <w:t xml:space="preserve">, do Loteamento 108, </w:t>
      </w:r>
      <w:r w:rsidR="008D62E0">
        <w:rPr>
          <w:rFonts w:ascii="Times New Roman" w:hAnsi="Times New Roman" w:cs="Times New Roman"/>
        </w:rPr>
        <w:t xml:space="preserve"> confrontando: </w:t>
      </w:r>
      <w:r w:rsidR="00A92149" w:rsidRPr="001D1119">
        <w:rPr>
          <w:rFonts w:ascii="Times New Roman" w:hAnsi="Times New Roman" w:cs="Times New Roman"/>
        </w:rPr>
        <w:t>Ao Norte – Confronta co</w:t>
      </w:r>
      <w:r w:rsidR="008D62E0">
        <w:rPr>
          <w:rFonts w:ascii="Times New Roman" w:hAnsi="Times New Roman" w:cs="Times New Roman"/>
        </w:rPr>
        <w:t xml:space="preserve">m a Rua 20 de Janeiro em 2,69m; </w:t>
      </w:r>
      <w:r w:rsidR="00A92149" w:rsidRPr="001D1119">
        <w:rPr>
          <w:rFonts w:ascii="Times New Roman" w:hAnsi="Times New Roman" w:cs="Times New Roman"/>
        </w:rPr>
        <w:t>Ao Sul -   Confronta  terras de  Carlos Roberto</w:t>
      </w:r>
      <w:r w:rsidR="008D62E0">
        <w:rPr>
          <w:rFonts w:ascii="Times New Roman" w:hAnsi="Times New Roman" w:cs="Times New Roman"/>
        </w:rPr>
        <w:t xml:space="preserve"> Aléssio (M. 19.820) em 31,27m; </w:t>
      </w:r>
      <w:r w:rsidR="00A92149" w:rsidRPr="001D1119">
        <w:rPr>
          <w:rFonts w:ascii="Times New Roman" w:hAnsi="Times New Roman" w:cs="Times New Roman"/>
        </w:rPr>
        <w:t>Ao Leste – Confronta com o lote nº 68 – Área verde  em 05 linhas: uma com  25,96m, 34,65m, 10,41m, 25,90m, e 51,77m;</w:t>
      </w:r>
      <w:r w:rsidR="00BE3999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Oeste – Confronta com</w:t>
      </w:r>
      <w:r w:rsidR="00BE3999">
        <w:rPr>
          <w:rFonts w:ascii="Times New Roman" w:hAnsi="Times New Roman" w:cs="Times New Roman"/>
        </w:rPr>
        <w:t xml:space="preserve"> área remanescente  em 139,92m;</w:t>
      </w:r>
    </w:p>
    <w:p w:rsidR="00A92149" w:rsidRPr="008D62E0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D62E0">
        <w:rPr>
          <w:rFonts w:ascii="Times New Roman" w:hAnsi="Times New Roman" w:cs="Times New Roman"/>
          <w:b/>
          <w:u w:val="single"/>
        </w:rPr>
        <w:t>DESCRIÇÃO DAS RUAS: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D1119">
        <w:rPr>
          <w:rFonts w:ascii="Times New Roman" w:hAnsi="Times New Roman" w:cs="Times New Roman"/>
          <w:b/>
        </w:rPr>
        <w:t>RUA  SETE QUEDAS</w:t>
      </w:r>
    </w:p>
    <w:p w:rsidR="00A92149" w:rsidRPr="001D1119" w:rsidRDefault="008D62E0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Área: 1.803,64m², Confrontando: </w:t>
      </w:r>
      <w:r w:rsidR="00A92149" w:rsidRPr="001D1119">
        <w:rPr>
          <w:rFonts w:ascii="Times New Roman" w:hAnsi="Times New Roman" w:cs="Times New Roman"/>
        </w:rPr>
        <w:t>Ao Norte – Confronta com a Rua 20 de Janeiro em18,00m;</w:t>
      </w:r>
      <w:r w:rsidR="00BE3999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Sul – Confronta com </w:t>
      </w:r>
      <w:r>
        <w:rPr>
          <w:rFonts w:ascii="Times New Roman" w:hAnsi="Times New Roman" w:cs="Times New Roman"/>
        </w:rPr>
        <w:t xml:space="preserve">a Rua Das Hortências em 18,00m; </w:t>
      </w:r>
      <w:r w:rsidR="00A92149" w:rsidRPr="001D1119">
        <w:rPr>
          <w:rFonts w:ascii="Times New Roman" w:hAnsi="Times New Roman" w:cs="Times New Roman"/>
        </w:rPr>
        <w:t>Ao Leste – Confronta com   lote 03 em 25,88m, com o lote 04 em 16,81m, com o lote 05 em 16,74m,  com o lote 06 em 18,01m, com o</w:t>
      </w:r>
      <w:r>
        <w:rPr>
          <w:rFonts w:ascii="Times New Roman" w:hAnsi="Times New Roman" w:cs="Times New Roman"/>
        </w:rPr>
        <w:t xml:space="preserve"> lote 07 em 21,00m da quadra A. </w:t>
      </w:r>
      <w:r w:rsidR="00A92149" w:rsidRPr="001D1119">
        <w:rPr>
          <w:rFonts w:ascii="Times New Roman" w:hAnsi="Times New Roman" w:cs="Times New Roman"/>
        </w:rPr>
        <w:t>Ao Oeste – Confronta com  o lote 12 em 27,47m, com o lote 31 em 13,70m, com o lote 30 em 14,00m,  da quadra B, com a Rua Dos Ipês em 12,00m, com o lote 32 em 21,48m e com o lote 49 em 14,00m da quadra C.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D1119">
        <w:rPr>
          <w:rFonts w:ascii="Times New Roman" w:hAnsi="Times New Roman" w:cs="Times New Roman"/>
          <w:b/>
        </w:rPr>
        <w:t>RUA DOS  IPÊS</w:t>
      </w:r>
    </w:p>
    <w:p w:rsidR="00A92149" w:rsidRPr="001D1119" w:rsidRDefault="007B5358" w:rsidP="00BE3999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Área: 2.333,91m², Confrontando: </w:t>
      </w:r>
      <w:r w:rsidR="00A92149" w:rsidRPr="001D1119">
        <w:rPr>
          <w:rFonts w:ascii="Times New Roman" w:hAnsi="Times New Roman" w:cs="Times New Roman"/>
        </w:rPr>
        <w:t>Ao Norte – Confronta com o lote 30 em 27,13, com o lote 29 em 13,13m, com o lote 28 em 13,13m, com o lote 27 em 13,13m, com o lote 26 em 13,13m, com o lote 25 em 13,13m,  com o lote 24 em 13,13m, com o lote 22 em 14,00m da quadra B, com a Rua Primavera em 18,00m, com o lote 58 em 15,52m, com o lote 59 em 12,50m,  e com o lote 60 em duas linhas: uma com 3,53m e na outra em curva com 16,16m da quadra D.</w:t>
      </w:r>
      <w:r w:rsidR="00BE3999" w:rsidRPr="001D1119">
        <w:rPr>
          <w:rFonts w:ascii="Times New Roman" w:hAnsi="Times New Roman" w:cs="Times New Roman"/>
        </w:rPr>
        <w:t xml:space="preserve"> </w:t>
      </w:r>
      <w:r w:rsidR="00A92149" w:rsidRPr="001D1119">
        <w:rPr>
          <w:rFonts w:ascii="Times New Roman" w:hAnsi="Times New Roman" w:cs="Times New Roman"/>
        </w:rPr>
        <w:t>Ao Sul – Confronta com o lote 32 em 15,02m, com o lote 33 em 12,56m, com  o lote 34 em 12,42m, com o lote 35 em 13,00m, com o lote 36 em 13,00m, com o lote 37 em 13,00m, com o lote 38 em 13,00m,  com o lote 39 em 13,00m, com o lote 40 em 13,00m e com o lote 41 em 15,04m da quadra C, com a Rua Primavera em 18,00m,  com o lote 62 em 29,95m e com o lote 61 e</w:t>
      </w:r>
      <w:r>
        <w:rPr>
          <w:rFonts w:ascii="Times New Roman" w:hAnsi="Times New Roman" w:cs="Times New Roman"/>
        </w:rPr>
        <w:t xml:space="preserve">m curva com 14,39m da quadra D. </w:t>
      </w:r>
      <w:r w:rsidR="00A92149" w:rsidRPr="001D1119">
        <w:rPr>
          <w:rFonts w:ascii="Times New Roman" w:hAnsi="Times New Roman" w:cs="Times New Roman"/>
        </w:rPr>
        <w:t>Ao Leste – Confronta co</w:t>
      </w:r>
      <w:r w:rsidR="00BE3999">
        <w:rPr>
          <w:rFonts w:ascii="Times New Roman" w:hAnsi="Times New Roman" w:cs="Times New Roman"/>
        </w:rPr>
        <w:t xml:space="preserve">m  a Rua Sete Quedas em 12,00m; </w:t>
      </w:r>
      <w:r w:rsidR="00A92149" w:rsidRPr="001D1119">
        <w:rPr>
          <w:rFonts w:ascii="Times New Roman" w:hAnsi="Times New Roman" w:cs="Times New Roman"/>
        </w:rPr>
        <w:t xml:space="preserve">Ao Oeste – Confronta  em curva com o lote 69 </w:t>
      </w:r>
      <w:r w:rsidR="00BE3999">
        <w:rPr>
          <w:rFonts w:ascii="Times New Roman" w:hAnsi="Times New Roman" w:cs="Times New Roman"/>
        </w:rPr>
        <w:t>– Área Institucional em 19,41m.</w:t>
      </w:r>
    </w:p>
    <w:p w:rsidR="00A92149" w:rsidRPr="001D1119" w:rsidRDefault="00A92149" w:rsidP="00555B2F">
      <w:pPr>
        <w:tabs>
          <w:tab w:val="left" w:pos="2927"/>
        </w:tabs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D1119">
        <w:rPr>
          <w:rFonts w:ascii="Times New Roman" w:hAnsi="Times New Roman" w:cs="Times New Roman"/>
          <w:b/>
        </w:rPr>
        <w:t>RUA DAS HORTÊNCIAS</w:t>
      </w:r>
      <w:r w:rsidR="00C03E09">
        <w:rPr>
          <w:rFonts w:ascii="Times New Roman" w:hAnsi="Times New Roman" w:cs="Times New Roman"/>
          <w:b/>
        </w:rPr>
        <w:tab/>
      </w:r>
    </w:p>
    <w:p w:rsidR="00A92149" w:rsidRPr="00BE3999" w:rsidRDefault="004A7A7C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Área: 1.972,82m², </w:t>
      </w:r>
      <w:r w:rsidR="00A92149" w:rsidRPr="001D1119">
        <w:rPr>
          <w:rFonts w:ascii="Times New Roman" w:hAnsi="Times New Roman" w:cs="Times New Roman"/>
          <w:b/>
        </w:rPr>
        <w:t>Con</w:t>
      </w:r>
      <w:r>
        <w:rPr>
          <w:rFonts w:ascii="Times New Roman" w:hAnsi="Times New Roman" w:cs="Times New Roman"/>
          <w:b/>
        </w:rPr>
        <w:t xml:space="preserve">frontando: </w:t>
      </w:r>
      <w:r w:rsidR="00A92149" w:rsidRPr="001D1119">
        <w:rPr>
          <w:rFonts w:ascii="Times New Roman" w:hAnsi="Times New Roman" w:cs="Times New Roman"/>
        </w:rPr>
        <w:t>Ao Norte – Confronta com o lote 08 em 25,08m, com o lote 07 em 19,46m da quadra A, com a Rua Sete Quedas em 18,00m, com o lote 49 em 28,93m, com o lote 48 em 25,35m, com o lote 47 em 17,41m, com o lote 46 em 14,95m, com o lote 45 em 13,31m, com o lote 44 em 13,31m e com o lote 43 em 22,98m  da quadra  C, com a Rua Primavera em 18,00m;</w:t>
      </w:r>
      <w:r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</w:rPr>
        <w:t>Ao Sul – Confronta com terras de  Carlos Roberto Aléssio (M. 19.820 )em 291,23m;</w:t>
      </w:r>
      <w:r w:rsidR="00BE3999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Leste -  Confronta </w:t>
      </w:r>
      <w:r>
        <w:rPr>
          <w:rFonts w:ascii="Times New Roman" w:hAnsi="Times New Roman" w:cs="Times New Roman"/>
        </w:rPr>
        <w:t xml:space="preserve">com a Rua </w:t>
      </w:r>
      <w:r w:rsidR="00274545">
        <w:rPr>
          <w:rFonts w:ascii="Times New Roman" w:hAnsi="Times New Roman" w:cs="Times New Roman"/>
        </w:rPr>
        <w:t>Araucária</w:t>
      </w:r>
      <w:r>
        <w:rPr>
          <w:rFonts w:ascii="Times New Roman" w:hAnsi="Times New Roman" w:cs="Times New Roman"/>
        </w:rPr>
        <w:t xml:space="preserve"> em  12,00m; </w:t>
      </w:r>
      <w:r w:rsidR="00A92149" w:rsidRPr="001D1119">
        <w:rPr>
          <w:rFonts w:ascii="Times New Roman" w:hAnsi="Times New Roman" w:cs="Times New Roman"/>
        </w:rPr>
        <w:t>Ao Oeste – Confronta  com o lote nº 67 da quadra D em 12,00m;</w:t>
      </w:r>
    </w:p>
    <w:p w:rsidR="00A92149" w:rsidRPr="001D1119" w:rsidRDefault="00A92149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D1119">
        <w:rPr>
          <w:rFonts w:ascii="Times New Roman" w:hAnsi="Times New Roman" w:cs="Times New Roman"/>
          <w:b/>
        </w:rPr>
        <w:t>RUA PRIMAVERA</w:t>
      </w:r>
    </w:p>
    <w:p w:rsidR="00A92149" w:rsidRPr="00BE3999" w:rsidRDefault="00422AF1" w:rsidP="00555B2F">
      <w:pPr>
        <w:spacing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Área: 2.196,35m², Confrontando: </w:t>
      </w:r>
      <w:r w:rsidR="00A92149" w:rsidRPr="001D1119">
        <w:rPr>
          <w:rFonts w:ascii="Times New Roman" w:hAnsi="Times New Roman" w:cs="Times New Roman"/>
        </w:rPr>
        <w:t>Ao Norte – Confronta com a Rua 20 de Janeiro em 16,00m;</w:t>
      </w:r>
      <w:r w:rsidR="00BE3999">
        <w:rPr>
          <w:rFonts w:ascii="Times New Roman" w:hAnsi="Times New Roman" w:cs="Times New Roman"/>
          <w:b/>
        </w:rPr>
        <w:t xml:space="preserve"> </w:t>
      </w:r>
      <w:r w:rsidR="00A92149" w:rsidRPr="001D1119">
        <w:rPr>
          <w:rFonts w:ascii="Times New Roman" w:hAnsi="Times New Roman" w:cs="Times New Roman"/>
        </w:rPr>
        <w:t xml:space="preserve">Ao Sul – Confronta com </w:t>
      </w:r>
      <w:r>
        <w:rPr>
          <w:rFonts w:ascii="Times New Roman" w:hAnsi="Times New Roman" w:cs="Times New Roman"/>
        </w:rPr>
        <w:t xml:space="preserve">a Rua Das Hortências em 16,00m; </w:t>
      </w:r>
      <w:r w:rsidR="00A92149" w:rsidRPr="001D1119">
        <w:rPr>
          <w:rFonts w:ascii="Times New Roman" w:hAnsi="Times New Roman" w:cs="Times New Roman"/>
        </w:rPr>
        <w:t>Ao Leste – Confronta com  o lote 21 em 25,86m, com o lote 22 em 27,47m da quadra  B, com a Rua Dos Ipês em 12,00m, com o lote 41 em 27,70m,  com o lote 42 em 17,30m, com o lo</w:t>
      </w:r>
      <w:r>
        <w:rPr>
          <w:rFonts w:ascii="Times New Roman" w:hAnsi="Times New Roman" w:cs="Times New Roman"/>
        </w:rPr>
        <w:t xml:space="preserve">te 43 em   19,93m da quadra  C; </w:t>
      </w:r>
      <w:r w:rsidR="00A92149" w:rsidRPr="001D1119">
        <w:rPr>
          <w:rFonts w:ascii="Times New Roman" w:hAnsi="Times New Roman" w:cs="Times New Roman"/>
        </w:rPr>
        <w:t>Ao Oeste – Confronta com  o lote 50 em 14,00m, com o lote 57 em 12,01m, com o lote 58 em 24,02m, com a Rua Dos Ipês12,00m, com o lote 62 em 14,00m, com o lote 63 em 15,44m, com o lote 64 em 12,75m, com o lote 65 em 12,00m, com o lote  66 em 12,00m, com o lote 67  em 12,00m da quadra D.</w:t>
      </w:r>
    </w:p>
    <w:p w:rsidR="004E3CBD" w:rsidRPr="003365A7" w:rsidRDefault="003A380B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A92BE3">
        <w:rPr>
          <w:rFonts w:ascii="Times New Roman" w:hAnsi="Times New Roman" w:cs="Times New Roman"/>
          <w:b/>
          <w:u w:val="single"/>
        </w:rPr>
        <w:t>Art. 3</w:t>
      </w:r>
      <w:r w:rsidR="004E3CBD" w:rsidRPr="00A92BE3">
        <w:rPr>
          <w:rFonts w:ascii="Times New Roman" w:hAnsi="Times New Roman" w:cs="Times New Roman"/>
          <w:b/>
          <w:u w:val="single"/>
        </w:rPr>
        <w:t>º</w:t>
      </w:r>
      <w:r w:rsidR="004E3CBD" w:rsidRPr="003365A7">
        <w:rPr>
          <w:rFonts w:ascii="Times New Roman" w:hAnsi="Times New Roman" w:cs="Times New Roman"/>
        </w:rPr>
        <w:t> - Este Decreto entrará em vigor na data de sua publicação</w:t>
      </w:r>
      <w:r w:rsidR="00C35837" w:rsidRPr="003365A7">
        <w:rPr>
          <w:rFonts w:ascii="Times New Roman" w:hAnsi="Times New Roman" w:cs="Times New Roman"/>
        </w:rPr>
        <w:t>.</w:t>
      </w:r>
    </w:p>
    <w:p w:rsidR="004E3CBD" w:rsidRPr="003365A7" w:rsidRDefault="003A380B" w:rsidP="00555B2F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A92BE3">
        <w:rPr>
          <w:rFonts w:ascii="Times New Roman" w:hAnsi="Times New Roman" w:cs="Times New Roman"/>
          <w:b/>
          <w:u w:val="single"/>
        </w:rPr>
        <w:t>Art. 4</w:t>
      </w:r>
      <w:r w:rsidR="004E3CBD" w:rsidRPr="00A92BE3">
        <w:rPr>
          <w:rFonts w:ascii="Times New Roman" w:hAnsi="Times New Roman" w:cs="Times New Roman"/>
          <w:b/>
          <w:u w:val="single"/>
        </w:rPr>
        <w:t>º</w:t>
      </w:r>
      <w:r w:rsidR="004E3CBD" w:rsidRPr="003365A7">
        <w:rPr>
          <w:rFonts w:ascii="Times New Roman" w:hAnsi="Times New Roman" w:cs="Times New Roman"/>
        </w:rPr>
        <w:t> - Revogam-se as disposições em contrário.</w:t>
      </w:r>
    </w:p>
    <w:p w:rsidR="00BE3999" w:rsidRDefault="00BE3999" w:rsidP="00555B2F">
      <w:pPr>
        <w:spacing w:afterLines="60" w:after="144" w:line="240" w:lineRule="auto"/>
        <w:jc w:val="both"/>
        <w:rPr>
          <w:rFonts w:ascii="Times New Roman" w:eastAsia="Calibri" w:hAnsi="Times New Roman" w:cs="Times New Roman"/>
          <w:lang w:val="pt-PT"/>
        </w:rPr>
      </w:pPr>
    </w:p>
    <w:p w:rsidR="004E3CBD" w:rsidRPr="003365A7" w:rsidRDefault="004E3CBD" w:rsidP="00555B2F">
      <w:pPr>
        <w:spacing w:afterLines="60" w:after="144" w:line="240" w:lineRule="auto"/>
        <w:jc w:val="both"/>
        <w:rPr>
          <w:rFonts w:ascii="Times New Roman" w:eastAsia="Calibri" w:hAnsi="Times New Roman" w:cs="Times New Roman"/>
          <w:lang w:val="pt-PT"/>
        </w:rPr>
      </w:pPr>
      <w:r w:rsidRPr="003365A7">
        <w:rPr>
          <w:rFonts w:ascii="Times New Roman" w:eastAsia="Calibri" w:hAnsi="Times New Roman" w:cs="Times New Roman"/>
          <w:lang w:val="pt-PT"/>
        </w:rPr>
        <w:t>Gabi</w:t>
      </w:r>
      <w:r w:rsidR="00C700A2" w:rsidRPr="003365A7">
        <w:rPr>
          <w:rFonts w:ascii="Times New Roman" w:eastAsia="Calibri" w:hAnsi="Times New Roman" w:cs="Times New Roman"/>
          <w:lang w:val="pt-PT"/>
        </w:rPr>
        <w:t>n</w:t>
      </w:r>
      <w:r w:rsidR="004C4599">
        <w:rPr>
          <w:rFonts w:ascii="Times New Roman" w:eastAsia="Calibri" w:hAnsi="Times New Roman" w:cs="Times New Roman"/>
          <w:lang w:val="pt-PT"/>
        </w:rPr>
        <w:t xml:space="preserve">ete do Prefeito </w:t>
      </w:r>
      <w:r w:rsidR="00F92E66">
        <w:rPr>
          <w:rFonts w:ascii="Times New Roman" w:eastAsia="Calibri" w:hAnsi="Times New Roman" w:cs="Times New Roman"/>
          <w:lang w:val="pt-PT"/>
        </w:rPr>
        <w:t>Municipal, em 03</w:t>
      </w:r>
      <w:r w:rsidR="0060624E">
        <w:rPr>
          <w:rFonts w:ascii="Times New Roman" w:eastAsia="Calibri" w:hAnsi="Times New Roman" w:cs="Times New Roman"/>
          <w:lang w:val="pt-PT"/>
        </w:rPr>
        <w:t xml:space="preserve"> de Outubro</w:t>
      </w:r>
      <w:r w:rsidR="00881CB2" w:rsidRPr="003365A7">
        <w:rPr>
          <w:rFonts w:ascii="Times New Roman" w:eastAsia="Calibri" w:hAnsi="Times New Roman" w:cs="Times New Roman"/>
          <w:lang w:val="pt-PT"/>
        </w:rPr>
        <w:t xml:space="preserve"> </w:t>
      </w:r>
      <w:r w:rsidR="00252380" w:rsidRPr="003365A7">
        <w:rPr>
          <w:rFonts w:ascii="Times New Roman" w:eastAsia="Calibri" w:hAnsi="Times New Roman" w:cs="Times New Roman"/>
          <w:lang w:val="pt-PT"/>
        </w:rPr>
        <w:t xml:space="preserve"> </w:t>
      </w:r>
      <w:r w:rsidR="0060624E">
        <w:rPr>
          <w:rFonts w:ascii="Times New Roman" w:eastAsia="Calibri" w:hAnsi="Times New Roman" w:cs="Times New Roman"/>
          <w:lang w:val="pt-PT"/>
        </w:rPr>
        <w:t>de 2022</w:t>
      </w:r>
      <w:r w:rsidRPr="003365A7">
        <w:rPr>
          <w:rFonts w:ascii="Times New Roman" w:eastAsia="Calibri" w:hAnsi="Times New Roman" w:cs="Times New Roman"/>
          <w:lang w:val="pt-PT"/>
        </w:rPr>
        <w:t>.</w:t>
      </w:r>
    </w:p>
    <w:p w:rsidR="004E3CBD" w:rsidRPr="003365A7" w:rsidRDefault="004E3CBD" w:rsidP="00555B2F">
      <w:pPr>
        <w:spacing w:afterLines="60" w:after="144" w:line="240" w:lineRule="auto"/>
        <w:jc w:val="center"/>
        <w:rPr>
          <w:rFonts w:ascii="Times New Roman" w:eastAsia="Calibri" w:hAnsi="Times New Roman" w:cs="Times New Roman"/>
          <w:lang w:val="pt-PT"/>
        </w:rPr>
      </w:pPr>
    </w:p>
    <w:p w:rsidR="00A92BE3" w:rsidRPr="00475611" w:rsidRDefault="00A92BE3" w:rsidP="00BE3999">
      <w:pPr>
        <w:pStyle w:val="Ttulo2"/>
        <w:jc w:val="center"/>
        <w:rPr>
          <w:rFonts w:ascii="Times New Roman" w:eastAsia="Calibri" w:hAnsi="Times New Roman"/>
          <w:szCs w:val="24"/>
          <w:lang w:val="pt-PT"/>
        </w:rPr>
      </w:pPr>
      <w:r w:rsidRPr="00475611">
        <w:rPr>
          <w:rFonts w:ascii="Times New Roman" w:eastAsia="Calibri" w:hAnsi="Times New Roman"/>
          <w:szCs w:val="24"/>
          <w:lang w:val="pt-PT"/>
        </w:rPr>
        <w:t>GILBERTO ANGELO LAZZARI</w:t>
      </w:r>
    </w:p>
    <w:p w:rsidR="00A92BE3" w:rsidRPr="00475611" w:rsidRDefault="00A92BE3" w:rsidP="00BE3999">
      <w:pPr>
        <w:pStyle w:val="Ttulo2"/>
        <w:jc w:val="center"/>
        <w:rPr>
          <w:rFonts w:ascii="Times New Roman" w:eastAsia="Calibri" w:hAnsi="Times New Roman"/>
          <w:b w:val="0"/>
          <w:szCs w:val="24"/>
          <w:lang w:val="pt-PT"/>
        </w:rPr>
      </w:pPr>
      <w:r w:rsidRPr="00475611">
        <w:rPr>
          <w:rFonts w:ascii="Times New Roman" w:eastAsia="Calibri" w:hAnsi="Times New Roman"/>
          <w:b w:val="0"/>
          <w:szCs w:val="24"/>
          <w:lang w:val="pt-PT"/>
        </w:rPr>
        <w:t>Prefeito de Faxinal dos Guedes -SC</w:t>
      </w:r>
    </w:p>
    <w:p w:rsidR="00E07A8B" w:rsidRPr="0051191A" w:rsidRDefault="00E07A8B" w:rsidP="00555B2F">
      <w:pPr>
        <w:spacing w:afterLines="60" w:after="144" w:line="240" w:lineRule="auto"/>
        <w:rPr>
          <w:rFonts w:ascii="Arial" w:hAnsi="Arial" w:cs="Arial"/>
          <w:lang w:val="pt-PT"/>
        </w:rPr>
      </w:pPr>
    </w:p>
    <w:sectPr w:rsidR="00E07A8B" w:rsidRPr="005119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61" w:rsidRDefault="00CC1061" w:rsidP="00252AE3">
      <w:pPr>
        <w:spacing w:after="0" w:line="240" w:lineRule="auto"/>
      </w:pPr>
      <w:r>
        <w:separator/>
      </w:r>
    </w:p>
  </w:endnote>
  <w:endnote w:type="continuationSeparator" w:id="0">
    <w:p w:rsidR="00CC1061" w:rsidRDefault="00CC1061" w:rsidP="002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61" w:rsidRDefault="00CC1061" w:rsidP="00252AE3">
      <w:pPr>
        <w:spacing w:after="0" w:line="240" w:lineRule="auto"/>
      </w:pPr>
      <w:r>
        <w:separator/>
      </w:r>
    </w:p>
  </w:footnote>
  <w:footnote w:type="continuationSeparator" w:id="0">
    <w:p w:rsidR="00CC1061" w:rsidRDefault="00CC1061" w:rsidP="0025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9" w:rsidRDefault="00C03E09" w:rsidP="00C03E09">
    <w:pPr>
      <w:pStyle w:val="Cabealho"/>
    </w:pPr>
    <w:r>
      <w:rPr>
        <w:noProof/>
        <w:lang w:eastAsia="pt-BR"/>
      </w:rPr>
      <w:drawing>
        <wp:inline distT="0" distB="0" distL="0" distR="0" wp14:anchorId="77326A97" wp14:editId="643015CB">
          <wp:extent cx="5400040" cy="957580"/>
          <wp:effectExtent l="0" t="0" r="0" b="0"/>
          <wp:docPr id="5" name="Imagem 5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0BC" w:rsidRPr="00C03E09" w:rsidRDefault="00D250BC" w:rsidP="00C03E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200" w:hanging="360"/>
      </w:pPr>
      <w:rPr>
        <w:i w:val="0"/>
      </w:rPr>
    </w:lvl>
  </w:abstractNum>
  <w:abstractNum w:abstractNumId="12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</w:rPr>
    </w:lvl>
  </w:abstractNum>
  <w:abstractNum w:abstractNumId="1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188E26BF"/>
    <w:multiLevelType w:val="hybridMultilevel"/>
    <w:tmpl w:val="72F45C8C"/>
    <w:lvl w:ilvl="0" w:tplc="DEB8B9F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4F2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0D9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67F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E81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6FA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B4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5C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A92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44758E"/>
    <w:multiLevelType w:val="hybridMultilevel"/>
    <w:tmpl w:val="96DA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0DBA"/>
    <w:multiLevelType w:val="hybridMultilevel"/>
    <w:tmpl w:val="7D3E1E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3"/>
    <w:rsid w:val="000271A7"/>
    <w:rsid w:val="000415AE"/>
    <w:rsid w:val="000505F5"/>
    <w:rsid w:val="00054CA3"/>
    <w:rsid w:val="00056367"/>
    <w:rsid w:val="00060302"/>
    <w:rsid w:val="000652A8"/>
    <w:rsid w:val="00077596"/>
    <w:rsid w:val="00081FDA"/>
    <w:rsid w:val="0008664A"/>
    <w:rsid w:val="00087B01"/>
    <w:rsid w:val="0009228B"/>
    <w:rsid w:val="00095B9E"/>
    <w:rsid w:val="000A2409"/>
    <w:rsid w:val="000A6E7D"/>
    <w:rsid w:val="000C2C70"/>
    <w:rsid w:val="000D0EDF"/>
    <w:rsid w:val="000D66C7"/>
    <w:rsid w:val="000F21D7"/>
    <w:rsid w:val="000F6F25"/>
    <w:rsid w:val="00100069"/>
    <w:rsid w:val="00101995"/>
    <w:rsid w:val="00106BFA"/>
    <w:rsid w:val="0010739A"/>
    <w:rsid w:val="00137EA1"/>
    <w:rsid w:val="00141D13"/>
    <w:rsid w:val="001616BB"/>
    <w:rsid w:val="00165CC7"/>
    <w:rsid w:val="0017039B"/>
    <w:rsid w:val="00181CAA"/>
    <w:rsid w:val="00183560"/>
    <w:rsid w:val="001A5E6B"/>
    <w:rsid w:val="001A6D9A"/>
    <w:rsid w:val="001B058A"/>
    <w:rsid w:val="001B2560"/>
    <w:rsid w:val="001B5DB3"/>
    <w:rsid w:val="001B6607"/>
    <w:rsid w:val="001C0E3E"/>
    <w:rsid w:val="001C3566"/>
    <w:rsid w:val="001C7DC3"/>
    <w:rsid w:val="001D1119"/>
    <w:rsid w:val="001D543C"/>
    <w:rsid w:val="001E27F3"/>
    <w:rsid w:val="001E2D51"/>
    <w:rsid w:val="001E30F6"/>
    <w:rsid w:val="001E6638"/>
    <w:rsid w:val="001F5D25"/>
    <w:rsid w:val="001F62A7"/>
    <w:rsid w:val="002102BF"/>
    <w:rsid w:val="0021362C"/>
    <w:rsid w:val="00213EDF"/>
    <w:rsid w:val="00224A8A"/>
    <w:rsid w:val="00245855"/>
    <w:rsid w:val="00252380"/>
    <w:rsid w:val="00252AE3"/>
    <w:rsid w:val="0025742B"/>
    <w:rsid w:val="00260E27"/>
    <w:rsid w:val="00261D74"/>
    <w:rsid w:val="00272DA0"/>
    <w:rsid w:val="00274545"/>
    <w:rsid w:val="00297B11"/>
    <w:rsid w:val="002B494E"/>
    <w:rsid w:val="002B726C"/>
    <w:rsid w:val="002C5CDB"/>
    <w:rsid w:val="002D0482"/>
    <w:rsid w:val="002D1134"/>
    <w:rsid w:val="002D2296"/>
    <w:rsid w:val="002F47B6"/>
    <w:rsid w:val="00304F25"/>
    <w:rsid w:val="0031070C"/>
    <w:rsid w:val="003365A7"/>
    <w:rsid w:val="00342ECE"/>
    <w:rsid w:val="0034672A"/>
    <w:rsid w:val="003548F4"/>
    <w:rsid w:val="00356D96"/>
    <w:rsid w:val="00361553"/>
    <w:rsid w:val="00385388"/>
    <w:rsid w:val="003914F1"/>
    <w:rsid w:val="00397FD4"/>
    <w:rsid w:val="003A380B"/>
    <w:rsid w:val="003A3D63"/>
    <w:rsid w:val="003B0847"/>
    <w:rsid w:val="003B3E65"/>
    <w:rsid w:val="003C682A"/>
    <w:rsid w:val="003D5326"/>
    <w:rsid w:val="003D6709"/>
    <w:rsid w:val="003F0CC1"/>
    <w:rsid w:val="003F71BB"/>
    <w:rsid w:val="00420503"/>
    <w:rsid w:val="004212D2"/>
    <w:rsid w:val="00422AF1"/>
    <w:rsid w:val="00433149"/>
    <w:rsid w:val="004546DF"/>
    <w:rsid w:val="00492880"/>
    <w:rsid w:val="00497FB1"/>
    <w:rsid w:val="004A0860"/>
    <w:rsid w:val="004A7A7C"/>
    <w:rsid w:val="004B4A02"/>
    <w:rsid w:val="004C4599"/>
    <w:rsid w:val="004C5B7E"/>
    <w:rsid w:val="004C6402"/>
    <w:rsid w:val="004D2ED5"/>
    <w:rsid w:val="004D3E16"/>
    <w:rsid w:val="004E3CBD"/>
    <w:rsid w:val="004E618C"/>
    <w:rsid w:val="004F3833"/>
    <w:rsid w:val="0051191A"/>
    <w:rsid w:val="00525E81"/>
    <w:rsid w:val="005411A2"/>
    <w:rsid w:val="00555B2F"/>
    <w:rsid w:val="0056168A"/>
    <w:rsid w:val="00593F48"/>
    <w:rsid w:val="005A6DF5"/>
    <w:rsid w:val="005B7241"/>
    <w:rsid w:val="005C0286"/>
    <w:rsid w:val="005C03CC"/>
    <w:rsid w:val="005C0ABD"/>
    <w:rsid w:val="005D399D"/>
    <w:rsid w:val="005F7975"/>
    <w:rsid w:val="0060624E"/>
    <w:rsid w:val="00617BB7"/>
    <w:rsid w:val="00633901"/>
    <w:rsid w:val="00634F85"/>
    <w:rsid w:val="00640C52"/>
    <w:rsid w:val="00646153"/>
    <w:rsid w:val="00652528"/>
    <w:rsid w:val="0065347B"/>
    <w:rsid w:val="00675232"/>
    <w:rsid w:val="00692BEB"/>
    <w:rsid w:val="006A3340"/>
    <w:rsid w:val="006A5386"/>
    <w:rsid w:val="006B109A"/>
    <w:rsid w:val="006B2C5C"/>
    <w:rsid w:val="006D3E98"/>
    <w:rsid w:val="006F4FBF"/>
    <w:rsid w:val="007017B0"/>
    <w:rsid w:val="00710C58"/>
    <w:rsid w:val="007262E3"/>
    <w:rsid w:val="00730F40"/>
    <w:rsid w:val="00732C37"/>
    <w:rsid w:val="0073368C"/>
    <w:rsid w:val="00742C2D"/>
    <w:rsid w:val="0074360D"/>
    <w:rsid w:val="007443DE"/>
    <w:rsid w:val="00767934"/>
    <w:rsid w:val="007A325E"/>
    <w:rsid w:val="007B5358"/>
    <w:rsid w:val="007C5288"/>
    <w:rsid w:val="007C634E"/>
    <w:rsid w:val="007D6F3A"/>
    <w:rsid w:val="007F22BB"/>
    <w:rsid w:val="008043C8"/>
    <w:rsid w:val="00820E9D"/>
    <w:rsid w:val="00822C9B"/>
    <w:rsid w:val="00837DF0"/>
    <w:rsid w:val="00881805"/>
    <w:rsid w:val="00881CB2"/>
    <w:rsid w:val="008948C0"/>
    <w:rsid w:val="00894BF6"/>
    <w:rsid w:val="008A14E6"/>
    <w:rsid w:val="008B2E1A"/>
    <w:rsid w:val="008B43BC"/>
    <w:rsid w:val="008C256A"/>
    <w:rsid w:val="008C3006"/>
    <w:rsid w:val="008C7AB9"/>
    <w:rsid w:val="008D1990"/>
    <w:rsid w:val="008D62E0"/>
    <w:rsid w:val="008E2BEB"/>
    <w:rsid w:val="008F6483"/>
    <w:rsid w:val="00900958"/>
    <w:rsid w:val="0091070E"/>
    <w:rsid w:val="009232F4"/>
    <w:rsid w:val="00927357"/>
    <w:rsid w:val="009376E5"/>
    <w:rsid w:val="00977628"/>
    <w:rsid w:val="00983FD2"/>
    <w:rsid w:val="00986277"/>
    <w:rsid w:val="00990112"/>
    <w:rsid w:val="00991938"/>
    <w:rsid w:val="009A5743"/>
    <w:rsid w:val="009C159B"/>
    <w:rsid w:val="009C4284"/>
    <w:rsid w:val="009D4A3E"/>
    <w:rsid w:val="009F3EBB"/>
    <w:rsid w:val="00A326CB"/>
    <w:rsid w:val="00A52B18"/>
    <w:rsid w:val="00A56D73"/>
    <w:rsid w:val="00A62289"/>
    <w:rsid w:val="00A63A8F"/>
    <w:rsid w:val="00A73C28"/>
    <w:rsid w:val="00A80941"/>
    <w:rsid w:val="00A84665"/>
    <w:rsid w:val="00A85320"/>
    <w:rsid w:val="00A92149"/>
    <w:rsid w:val="00A92BE3"/>
    <w:rsid w:val="00A94419"/>
    <w:rsid w:val="00AA286F"/>
    <w:rsid w:val="00AA6767"/>
    <w:rsid w:val="00AA7435"/>
    <w:rsid w:val="00AB1041"/>
    <w:rsid w:val="00AB1FDA"/>
    <w:rsid w:val="00AD14B0"/>
    <w:rsid w:val="00AD2278"/>
    <w:rsid w:val="00AD7FE5"/>
    <w:rsid w:val="00AE206B"/>
    <w:rsid w:val="00AF05A0"/>
    <w:rsid w:val="00AF1B4B"/>
    <w:rsid w:val="00AF1D30"/>
    <w:rsid w:val="00AF50B6"/>
    <w:rsid w:val="00AF65C6"/>
    <w:rsid w:val="00B00143"/>
    <w:rsid w:val="00B027B5"/>
    <w:rsid w:val="00B10C56"/>
    <w:rsid w:val="00B159EE"/>
    <w:rsid w:val="00B15FB5"/>
    <w:rsid w:val="00B16F36"/>
    <w:rsid w:val="00B24D71"/>
    <w:rsid w:val="00B60DFE"/>
    <w:rsid w:val="00B60E47"/>
    <w:rsid w:val="00B86132"/>
    <w:rsid w:val="00B94050"/>
    <w:rsid w:val="00BC51C9"/>
    <w:rsid w:val="00BE3999"/>
    <w:rsid w:val="00BE7793"/>
    <w:rsid w:val="00BF0FCC"/>
    <w:rsid w:val="00BF6F7B"/>
    <w:rsid w:val="00C03E09"/>
    <w:rsid w:val="00C0427C"/>
    <w:rsid w:val="00C05A5C"/>
    <w:rsid w:val="00C16136"/>
    <w:rsid w:val="00C22188"/>
    <w:rsid w:val="00C34C7C"/>
    <w:rsid w:val="00C35837"/>
    <w:rsid w:val="00C44D49"/>
    <w:rsid w:val="00C46D21"/>
    <w:rsid w:val="00C53C08"/>
    <w:rsid w:val="00C66618"/>
    <w:rsid w:val="00C700A2"/>
    <w:rsid w:val="00C710C6"/>
    <w:rsid w:val="00CB06D4"/>
    <w:rsid w:val="00CB35ED"/>
    <w:rsid w:val="00CC1061"/>
    <w:rsid w:val="00CD4A42"/>
    <w:rsid w:val="00D04B2E"/>
    <w:rsid w:val="00D23BE4"/>
    <w:rsid w:val="00D250BC"/>
    <w:rsid w:val="00D379AD"/>
    <w:rsid w:val="00D421C6"/>
    <w:rsid w:val="00D4290C"/>
    <w:rsid w:val="00D557D4"/>
    <w:rsid w:val="00D678DB"/>
    <w:rsid w:val="00D718D4"/>
    <w:rsid w:val="00D82B90"/>
    <w:rsid w:val="00D865DB"/>
    <w:rsid w:val="00D9305D"/>
    <w:rsid w:val="00D943C5"/>
    <w:rsid w:val="00D9655C"/>
    <w:rsid w:val="00DA5ABF"/>
    <w:rsid w:val="00DB0400"/>
    <w:rsid w:val="00DB5D77"/>
    <w:rsid w:val="00DD49CE"/>
    <w:rsid w:val="00DD520A"/>
    <w:rsid w:val="00DD6077"/>
    <w:rsid w:val="00DD7BF6"/>
    <w:rsid w:val="00DE3AA6"/>
    <w:rsid w:val="00DE7CE4"/>
    <w:rsid w:val="00DF4149"/>
    <w:rsid w:val="00E002E5"/>
    <w:rsid w:val="00E07A8B"/>
    <w:rsid w:val="00E40C84"/>
    <w:rsid w:val="00E421EB"/>
    <w:rsid w:val="00E47D73"/>
    <w:rsid w:val="00E57EE2"/>
    <w:rsid w:val="00E83361"/>
    <w:rsid w:val="00E86751"/>
    <w:rsid w:val="00EB5A0A"/>
    <w:rsid w:val="00EB6CF8"/>
    <w:rsid w:val="00EC0CE5"/>
    <w:rsid w:val="00EC19F0"/>
    <w:rsid w:val="00ED63F9"/>
    <w:rsid w:val="00EE132B"/>
    <w:rsid w:val="00EE59FD"/>
    <w:rsid w:val="00EF58F0"/>
    <w:rsid w:val="00F0266A"/>
    <w:rsid w:val="00F0700D"/>
    <w:rsid w:val="00F12C28"/>
    <w:rsid w:val="00F13551"/>
    <w:rsid w:val="00F37B45"/>
    <w:rsid w:val="00F40D83"/>
    <w:rsid w:val="00F41E0B"/>
    <w:rsid w:val="00F45128"/>
    <w:rsid w:val="00F47FDC"/>
    <w:rsid w:val="00F508D6"/>
    <w:rsid w:val="00F50BA3"/>
    <w:rsid w:val="00F613E2"/>
    <w:rsid w:val="00F83D5E"/>
    <w:rsid w:val="00F92E66"/>
    <w:rsid w:val="00F96A79"/>
    <w:rsid w:val="00FA74EB"/>
    <w:rsid w:val="00FC2739"/>
    <w:rsid w:val="00FD3493"/>
    <w:rsid w:val="00FE0E99"/>
    <w:rsid w:val="00FE7DE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7B862-58AF-474B-9D82-EBB1E90B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6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qFormat/>
    <w:rsid w:val="004E3CB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33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Ttulo4">
    <w:name w:val="heading 4"/>
    <w:basedOn w:val="Normal"/>
    <w:next w:val="Normal"/>
    <w:link w:val="Ttulo4Char"/>
    <w:unhideWhenUsed/>
    <w:qFormat/>
    <w:rsid w:val="00336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tulo5">
    <w:name w:val="heading 5"/>
    <w:basedOn w:val="Normal"/>
    <w:next w:val="Normal"/>
    <w:link w:val="Ttulo5Char"/>
    <w:unhideWhenUsed/>
    <w:qFormat/>
    <w:rsid w:val="003365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6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65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65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65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AE3"/>
  </w:style>
  <w:style w:type="paragraph" w:styleId="Rodap">
    <w:name w:val="footer"/>
    <w:basedOn w:val="Normal"/>
    <w:link w:val="RodapChar"/>
    <w:uiPriority w:val="99"/>
    <w:unhideWhenUsed/>
    <w:rsid w:val="00252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AE3"/>
  </w:style>
  <w:style w:type="paragraph" w:styleId="SemEspaamento">
    <w:name w:val="No Spacing"/>
    <w:uiPriority w:val="1"/>
    <w:qFormat/>
    <w:rsid w:val="00E07A8B"/>
    <w:pPr>
      <w:spacing w:after="0" w:line="240" w:lineRule="auto"/>
    </w:pPr>
  </w:style>
  <w:style w:type="paragraph" w:styleId="Textodebalo">
    <w:name w:val="Balloon Text"/>
    <w:basedOn w:val="Normal"/>
    <w:link w:val="TextodebaloChar"/>
    <w:unhideWhenUsed/>
    <w:rsid w:val="004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546D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E3CBD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E3CBD"/>
    <w:pPr>
      <w:ind w:left="720"/>
      <w:contextualSpacing/>
    </w:pPr>
    <w:rPr>
      <w:rFonts w:ascii="Calibri" w:eastAsia="Calibri" w:hAnsi="Calibri" w:cs="Times New Roman"/>
      <w:lang w:val="pt-PT"/>
    </w:rPr>
  </w:style>
  <w:style w:type="character" w:styleId="Hyperlink">
    <w:name w:val="Hyperlink"/>
    <w:unhideWhenUsed/>
    <w:rsid w:val="004E3CBD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B72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7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3365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rsid w:val="003365A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Ttulo4Char">
    <w:name w:val="Título 4 Char"/>
    <w:basedOn w:val="Fontepargpadro"/>
    <w:link w:val="Ttulo4"/>
    <w:rsid w:val="003365A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Ttulo5Char">
    <w:name w:val="Título 5 Char"/>
    <w:basedOn w:val="Fontepargpadro"/>
    <w:link w:val="Ttulo5"/>
    <w:rsid w:val="003365A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65A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65A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65A7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65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3365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3365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3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3365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PargrafodaLista">
    <w:name w:val="List Paragraph"/>
    <w:basedOn w:val="Normal"/>
    <w:qFormat/>
    <w:rsid w:val="003365A7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3365A7"/>
    <w:pPr>
      <w:spacing w:after="120" w:line="480" w:lineRule="auto"/>
    </w:pPr>
    <w:rPr>
      <w:rFonts w:eastAsiaTheme="minorEastAsia"/>
      <w:lang w:val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5A7"/>
    <w:rPr>
      <w:rFonts w:eastAsiaTheme="minorEastAsia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3365A7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365A7"/>
    <w:rPr>
      <w:rFonts w:eastAsiaTheme="minorEastAsia"/>
      <w:sz w:val="16"/>
      <w:szCs w:val="16"/>
      <w:lang w:val="en-US"/>
    </w:rPr>
  </w:style>
  <w:style w:type="paragraph" w:styleId="Lista">
    <w:name w:val="List"/>
    <w:basedOn w:val="Normal"/>
    <w:unhideWhenUsed/>
    <w:rsid w:val="003365A7"/>
    <w:pPr>
      <w:ind w:left="360" w:hanging="360"/>
      <w:contextualSpacing/>
    </w:pPr>
    <w:rPr>
      <w:rFonts w:eastAsiaTheme="minorEastAsia"/>
      <w:lang w:val="en-US"/>
    </w:rPr>
  </w:style>
  <w:style w:type="paragraph" w:styleId="Lista2">
    <w:name w:val="List 2"/>
    <w:basedOn w:val="Normal"/>
    <w:uiPriority w:val="99"/>
    <w:unhideWhenUsed/>
    <w:rsid w:val="003365A7"/>
    <w:pPr>
      <w:ind w:left="720" w:hanging="360"/>
      <w:contextualSpacing/>
    </w:pPr>
    <w:rPr>
      <w:rFonts w:eastAsiaTheme="minorEastAsia"/>
      <w:lang w:val="en-US"/>
    </w:rPr>
  </w:style>
  <w:style w:type="paragraph" w:styleId="Lista3">
    <w:name w:val="List 3"/>
    <w:basedOn w:val="Normal"/>
    <w:uiPriority w:val="99"/>
    <w:unhideWhenUsed/>
    <w:rsid w:val="003365A7"/>
    <w:pPr>
      <w:ind w:left="1080" w:hanging="360"/>
      <w:contextualSpacing/>
    </w:pPr>
    <w:rPr>
      <w:rFonts w:eastAsiaTheme="minorEastAsia"/>
      <w:lang w:val="en-US"/>
    </w:rPr>
  </w:style>
  <w:style w:type="paragraph" w:styleId="Commarcadores">
    <w:name w:val="List Bullet"/>
    <w:basedOn w:val="Normal"/>
    <w:uiPriority w:val="99"/>
    <w:unhideWhenUsed/>
    <w:rsid w:val="003365A7"/>
    <w:pPr>
      <w:numPr>
        <w:numId w:val="1"/>
      </w:numPr>
      <w:contextualSpacing/>
    </w:pPr>
    <w:rPr>
      <w:rFonts w:eastAsiaTheme="minorEastAsia"/>
      <w:lang w:val="en-US"/>
    </w:rPr>
  </w:style>
  <w:style w:type="paragraph" w:styleId="Commarcadores2">
    <w:name w:val="List Bullet 2"/>
    <w:basedOn w:val="Normal"/>
    <w:uiPriority w:val="99"/>
    <w:unhideWhenUsed/>
    <w:rsid w:val="003365A7"/>
    <w:pPr>
      <w:numPr>
        <w:numId w:val="2"/>
      </w:numPr>
      <w:contextualSpacing/>
    </w:pPr>
    <w:rPr>
      <w:rFonts w:eastAsiaTheme="minorEastAsia"/>
      <w:lang w:val="en-US"/>
    </w:rPr>
  </w:style>
  <w:style w:type="paragraph" w:styleId="Commarcadores3">
    <w:name w:val="List Bullet 3"/>
    <w:basedOn w:val="Normal"/>
    <w:uiPriority w:val="99"/>
    <w:unhideWhenUsed/>
    <w:rsid w:val="003365A7"/>
    <w:pPr>
      <w:numPr>
        <w:numId w:val="3"/>
      </w:numPr>
      <w:contextualSpacing/>
    </w:pPr>
    <w:rPr>
      <w:rFonts w:eastAsiaTheme="minorEastAsia"/>
      <w:lang w:val="en-US"/>
    </w:rPr>
  </w:style>
  <w:style w:type="paragraph" w:styleId="Numerada">
    <w:name w:val="List Number"/>
    <w:basedOn w:val="Normal"/>
    <w:uiPriority w:val="99"/>
    <w:unhideWhenUsed/>
    <w:rsid w:val="003365A7"/>
    <w:pPr>
      <w:numPr>
        <w:numId w:val="5"/>
      </w:numPr>
      <w:contextualSpacing/>
    </w:pPr>
    <w:rPr>
      <w:rFonts w:eastAsiaTheme="minorEastAsia"/>
      <w:lang w:val="en-US"/>
    </w:rPr>
  </w:style>
  <w:style w:type="paragraph" w:styleId="Numerada2">
    <w:name w:val="List Number 2"/>
    <w:basedOn w:val="Normal"/>
    <w:uiPriority w:val="99"/>
    <w:unhideWhenUsed/>
    <w:rsid w:val="003365A7"/>
    <w:pPr>
      <w:numPr>
        <w:numId w:val="6"/>
      </w:numPr>
      <w:contextualSpacing/>
    </w:pPr>
    <w:rPr>
      <w:rFonts w:eastAsiaTheme="minorEastAsia"/>
      <w:lang w:val="en-US"/>
    </w:rPr>
  </w:style>
  <w:style w:type="paragraph" w:styleId="Numerada3">
    <w:name w:val="List Number 3"/>
    <w:basedOn w:val="Normal"/>
    <w:uiPriority w:val="99"/>
    <w:unhideWhenUsed/>
    <w:rsid w:val="003365A7"/>
    <w:pPr>
      <w:numPr>
        <w:numId w:val="7"/>
      </w:numPr>
      <w:contextualSpacing/>
    </w:pPr>
    <w:rPr>
      <w:rFonts w:eastAsiaTheme="minorEastAsia"/>
      <w:lang w:val="en-US"/>
    </w:rPr>
  </w:style>
  <w:style w:type="paragraph" w:styleId="Listadecontinuao">
    <w:name w:val="List Continue"/>
    <w:basedOn w:val="Normal"/>
    <w:uiPriority w:val="99"/>
    <w:unhideWhenUsed/>
    <w:rsid w:val="003365A7"/>
    <w:pPr>
      <w:spacing w:after="120"/>
      <w:ind w:left="360"/>
      <w:contextualSpacing/>
    </w:pPr>
    <w:rPr>
      <w:rFonts w:eastAsiaTheme="minorEastAsia"/>
      <w:lang w:val="en-US"/>
    </w:rPr>
  </w:style>
  <w:style w:type="paragraph" w:styleId="Listadecontinuao2">
    <w:name w:val="List Continue 2"/>
    <w:basedOn w:val="Normal"/>
    <w:uiPriority w:val="99"/>
    <w:unhideWhenUsed/>
    <w:rsid w:val="003365A7"/>
    <w:pPr>
      <w:spacing w:after="120"/>
      <w:ind w:left="720"/>
      <w:contextualSpacing/>
    </w:pPr>
    <w:rPr>
      <w:rFonts w:eastAsiaTheme="minorEastAsia"/>
      <w:lang w:val="en-US"/>
    </w:rPr>
  </w:style>
  <w:style w:type="paragraph" w:styleId="Listadecontinuao3">
    <w:name w:val="List Continue 3"/>
    <w:basedOn w:val="Normal"/>
    <w:uiPriority w:val="99"/>
    <w:unhideWhenUsed/>
    <w:rsid w:val="003365A7"/>
    <w:pPr>
      <w:spacing w:after="120"/>
      <w:ind w:left="1080"/>
      <w:contextualSpacing/>
    </w:pPr>
    <w:rPr>
      <w:rFonts w:eastAsiaTheme="minorEastAsia"/>
      <w:lang w:val="en-US"/>
    </w:rPr>
  </w:style>
  <w:style w:type="paragraph" w:styleId="Textodemacro">
    <w:name w:val="macro"/>
    <w:link w:val="TextodemacroChar"/>
    <w:uiPriority w:val="99"/>
    <w:unhideWhenUsed/>
    <w:rsid w:val="003365A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TextodemacroChar">
    <w:name w:val="Texto de macro Char"/>
    <w:basedOn w:val="Fontepargpadro"/>
    <w:link w:val="Textodemacro"/>
    <w:uiPriority w:val="99"/>
    <w:rsid w:val="003365A7"/>
    <w:rPr>
      <w:rFonts w:ascii="Courier" w:eastAsiaTheme="minorEastAsia" w:hAnsi="Courier"/>
      <w:sz w:val="20"/>
      <w:szCs w:val="20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3365A7"/>
    <w:rPr>
      <w:rFonts w:eastAsiaTheme="minorEastAsia"/>
      <w:i/>
      <w:iCs/>
      <w:color w:val="000000" w:themeColor="text1"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3365A7"/>
    <w:rPr>
      <w:rFonts w:eastAsiaTheme="minorEastAsia"/>
      <w:i/>
      <w:iCs/>
      <w:color w:val="000000" w:themeColor="text1"/>
      <w:lang w:val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65A7"/>
    <w:pPr>
      <w:spacing w:line="240" w:lineRule="auto"/>
    </w:pPr>
    <w:rPr>
      <w:rFonts w:eastAsiaTheme="minorEastAsia"/>
      <w:b/>
      <w:bCs/>
      <w:color w:val="5B9BD5" w:themeColor="accent1"/>
      <w:sz w:val="18"/>
      <w:szCs w:val="18"/>
      <w:lang w:val="en-US"/>
    </w:rPr>
  </w:style>
  <w:style w:type="character" w:styleId="Forte">
    <w:name w:val="Strong"/>
    <w:basedOn w:val="Fontepargpadro"/>
    <w:uiPriority w:val="22"/>
    <w:qFormat/>
    <w:rsid w:val="003365A7"/>
    <w:rPr>
      <w:b/>
      <w:bCs/>
    </w:rPr>
  </w:style>
  <w:style w:type="character" w:styleId="nfase">
    <w:name w:val="Emphasis"/>
    <w:basedOn w:val="Fontepargpadro"/>
    <w:uiPriority w:val="20"/>
    <w:qFormat/>
    <w:rsid w:val="003365A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365A7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5B9BD5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365A7"/>
    <w:rPr>
      <w:rFonts w:eastAsiaTheme="minorEastAsia"/>
      <w:b/>
      <w:bCs/>
      <w:i/>
      <w:iCs/>
      <w:color w:val="5B9BD5" w:themeColor="accent1"/>
      <w:lang w:val="en-US"/>
    </w:rPr>
  </w:style>
  <w:style w:type="character" w:styleId="nfaseSutil">
    <w:name w:val="Subtle Emphasis"/>
    <w:basedOn w:val="Fontepargpadro"/>
    <w:uiPriority w:val="19"/>
    <w:qFormat/>
    <w:rsid w:val="003365A7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3365A7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3365A7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365A7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365A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65A7"/>
    <w:pPr>
      <w:outlineLvl w:val="9"/>
    </w:pPr>
  </w:style>
  <w:style w:type="table" w:styleId="Tabelacomgrade">
    <w:name w:val="Table Grid"/>
    <w:basedOn w:val="Tabelanormal"/>
    <w:uiPriority w:val="59"/>
    <w:rsid w:val="003365A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365A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3365A7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3365A7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3365A7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3365A7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3365A7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3365A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aClara">
    <w:name w:val="Light List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adeClara">
    <w:name w:val="Light Grid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mentoMdio1">
    <w:name w:val="Medium Shading 1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">
    <w:name w:val="Medium Grid 1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rsid w:val="00336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rsid w:val="003365A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Escura">
    <w:name w:val="Dark List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3365A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ombreamentoColorido">
    <w:name w:val="Colorful Shading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">
    <w:name w:val="Colorful List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adeColorida">
    <w:name w:val="Colorful Grid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3365A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WW8Num5z0">
    <w:name w:val="WW8Num5z0"/>
    <w:rsid w:val="00A92149"/>
    <w:rPr>
      <w:i w:val="0"/>
    </w:rPr>
  </w:style>
  <w:style w:type="character" w:customStyle="1" w:styleId="WW8Num6z0">
    <w:name w:val="WW8Num6z0"/>
    <w:rsid w:val="00A92149"/>
    <w:rPr>
      <w:i w:val="0"/>
    </w:rPr>
  </w:style>
  <w:style w:type="character" w:customStyle="1" w:styleId="WW8Num7z0">
    <w:name w:val="WW8Num7z0"/>
    <w:rsid w:val="00A92149"/>
    <w:rPr>
      <w:rFonts w:ascii="Comic Sans MS" w:hAnsi="Comic Sans MS" w:cs="Arial"/>
    </w:rPr>
  </w:style>
  <w:style w:type="character" w:customStyle="1" w:styleId="WW8Num8z1">
    <w:name w:val="WW8Num8z1"/>
    <w:rsid w:val="00A9214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A92149"/>
    <w:rPr>
      <w:i w:val="0"/>
    </w:rPr>
  </w:style>
  <w:style w:type="character" w:customStyle="1" w:styleId="Fontepargpadro1">
    <w:name w:val="Fonte parág. padrão1"/>
    <w:rsid w:val="00A92149"/>
  </w:style>
  <w:style w:type="paragraph" w:customStyle="1" w:styleId="Ttulo10">
    <w:name w:val="Título1"/>
    <w:basedOn w:val="Normal"/>
    <w:next w:val="Corpodetexto"/>
    <w:rsid w:val="00A9214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rsid w:val="00A9214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9214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A921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A9214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5882323/art-1-do-decreto-21163-09-chap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9586-587C-4E0D-9970-C680824E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5643</Words>
  <Characters>30474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Saude</cp:lastModifiedBy>
  <cp:revision>2</cp:revision>
  <cp:lastPrinted>2018-12-18T16:41:00Z</cp:lastPrinted>
  <dcterms:created xsi:type="dcterms:W3CDTF">2022-10-06T12:58:00Z</dcterms:created>
  <dcterms:modified xsi:type="dcterms:W3CDTF">2022-10-06T12:58:00Z</dcterms:modified>
</cp:coreProperties>
</file>