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CF" w:rsidRPr="00F032FA" w:rsidRDefault="004D27CF" w:rsidP="004D27CF">
      <w:pPr>
        <w:spacing w:after="0" w:line="240" w:lineRule="auto"/>
        <w:ind w:left="2832"/>
        <w:rPr>
          <w:rFonts w:ascii="Bookman Old Style" w:eastAsia="Times New Roman" w:hAnsi="Bookman Old Style" w:cs="Times New Roman"/>
          <w:lang w:eastAsia="pt-BR"/>
        </w:rPr>
      </w:pPr>
      <w:r w:rsidRPr="00F032FA">
        <w:rPr>
          <w:rFonts w:ascii="Bookman Old Style" w:eastAsia="Times New Roman" w:hAnsi="Bookman Old Style" w:cs="Times New Roman"/>
          <w:lang w:eastAsia="pt-BR"/>
        </w:rPr>
        <w:t xml:space="preserve">        </w:t>
      </w:r>
    </w:p>
    <w:p w:rsidR="009B002A" w:rsidRPr="00F032FA" w:rsidRDefault="009B002A" w:rsidP="004D27CF">
      <w:pPr>
        <w:rPr>
          <w:rFonts w:ascii="Bookman Old Style" w:hAnsi="Bookman Old Style" w:cs="Times New Roman"/>
          <w:b/>
          <w:sz w:val="24"/>
        </w:rPr>
      </w:pPr>
    </w:p>
    <w:p w:rsidR="004D27CF" w:rsidRPr="00F032FA" w:rsidRDefault="008015E6" w:rsidP="004D27CF">
      <w:p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sz w:val="24"/>
        </w:rPr>
        <w:t>DECRETO Nº 281/2022</w:t>
      </w:r>
      <w:r w:rsidR="004D27CF" w:rsidRPr="00F032FA">
        <w:rPr>
          <w:rFonts w:ascii="Bookman Old Style" w:hAnsi="Bookman Old Style" w:cs="Times New Roman"/>
          <w:b/>
          <w:sz w:val="24"/>
        </w:rPr>
        <w:t>.</w:t>
      </w:r>
    </w:p>
    <w:p w:rsidR="004D27CF" w:rsidRPr="00F032FA" w:rsidRDefault="004D27CF" w:rsidP="004D27CF">
      <w:pPr>
        <w:jc w:val="center"/>
        <w:rPr>
          <w:rFonts w:ascii="Bookman Old Style" w:hAnsi="Bookman Old Style" w:cs="Times New Roman"/>
          <w:b/>
          <w:sz w:val="24"/>
        </w:rPr>
      </w:pPr>
    </w:p>
    <w:p w:rsidR="004D27CF" w:rsidRPr="00F032FA" w:rsidRDefault="004D27CF" w:rsidP="008015E6">
      <w:pPr>
        <w:ind w:left="3261"/>
        <w:jc w:val="both"/>
        <w:rPr>
          <w:rFonts w:ascii="Bookman Old Style" w:hAnsi="Bookman Old Style" w:cs="Times New Roman"/>
          <w:b/>
          <w:sz w:val="24"/>
        </w:rPr>
      </w:pPr>
      <w:r w:rsidRPr="00F032FA">
        <w:rPr>
          <w:rFonts w:ascii="Bookman Old Style" w:hAnsi="Bookman Old Style" w:cs="Times New Roman"/>
          <w:b/>
          <w:sz w:val="24"/>
        </w:rPr>
        <w:t>DISPÕE SOBRE PONTO FACULTATIVO NAS REPARTIÇÕES PÚBLICAS MUNICIPAIS, E DÁ OUTRAS PROVIDÊNCIAS.</w:t>
      </w:r>
    </w:p>
    <w:p w:rsidR="004D27CF" w:rsidRPr="00F032FA" w:rsidRDefault="004D27CF" w:rsidP="004D27CF">
      <w:pPr>
        <w:jc w:val="both"/>
        <w:rPr>
          <w:rFonts w:ascii="Bookman Old Style" w:hAnsi="Bookman Old Style" w:cs="Times New Roman"/>
          <w:b/>
          <w:sz w:val="24"/>
        </w:rPr>
      </w:pPr>
    </w:p>
    <w:p w:rsidR="004D27CF" w:rsidRPr="00F032FA" w:rsidRDefault="006854F2" w:rsidP="004D27CF">
      <w:pPr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b/>
          <w:sz w:val="24"/>
        </w:rPr>
        <w:t>GILBERTO ANGELO LAZZARI</w:t>
      </w:r>
      <w:r w:rsidR="004D27CF" w:rsidRPr="00F032FA">
        <w:rPr>
          <w:rFonts w:ascii="Bookman Old Style" w:hAnsi="Bookman Old Style" w:cs="Times New Roman"/>
          <w:sz w:val="24"/>
        </w:rPr>
        <w:t>,</w:t>
      </w:r>
      <w:r>
        <w:rPr>
          <w:rFonts w:ascii="Bookman Old Style" w:hAnsi="Bookman Old Style" w:cs="Times New Roman"/>
          <w:sz w:val="24"/>
        </w:rPr>
        <w:t xml:space="preserve"> Prefeito Municipal</w:t>
      </w:r>
      <w:r w:rsidR="004D27CF" w:rsidRPr="00F032FA">
        <w:rPr>
          <w:rFonts w:ascii="Bookman Old Style" w:hAnsi="Bookman Old Style" w:cs="Times New Roman"/>
          <w:sz w:val="24"/>
        </w:rPr>
        <w:t xml:space="preserve"> de Faxinal dos Guedes, Estado de Santa Catarina, no uso de suas atribuições legais que lhe confere o art. 66, inciso III da </w:t>
      </w:r>
      <w:r w:rsidR="004D27CF" w:rsidRPr="00F032F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Lei Orgânica Municipal: </w:t>
      </w:r>
    </w:p>
    <w:p w:rsidR="009B002A" w:rsidRPr="00F032FA" w:rsidRDefault="009B002A" w:rsidP="004D27CF">
      <w:pPr>
        <w:jc w:val="both"/>
        <w:rPr>
          <w:rFonts w:ascii="Bookman Old Style" w:hAnsi="Bookman Old Style" w:cs="Times New Roman"/>
          <w:sz w:val="24"/>
        </w:rPr>
      </w:pPr>
    </w:p>
    <w:p w:rsidR="004D27CF" w:rsidRPr="00F032FA" w:rsidRDefault="004D27CF" w:rsidP="004D27CF">
      <w:pPr>
        <w:jc w:val="both"/>
        <w:rPr>
          <w:rFonts w:ascii="Bookman Old Style" w:hAnsi="Bookman Old Style" w:cs="Times New Roman"/>
          <w:b/>
          <w:sz w:val="24"/>
        </w:rPr>
      </w:pPr>
      <w:r w:rsidRPr="00F032FA">
        <w:rPr>
          <w:rFonts w:ascii="Bookman Old Style" w:hAnsi="Bookman Old Style" w:cs="Times New Roman"/>
          <w:b/>
          <w:sz w:val="24"/>
        </w:rPr>
        <w:t xml:space="preserve">DECRETA: </w:t>
      </w:r>
    </w:p>
    <w:p w:rsidR="009B002A" w:rsidRPr="00F032FA" w:rsidRDefault="009B002A" w:rsidP="004D27CF">
      <w:pPr>
        <w:jc w:val="both"/>
        <w:rPr>
          <w:rFonts w:ascii="Bookman Old Style" w:hAnsi="Bookman Old Style" w:cs="Times New Roman"/>
          <w:b/>
          <w:sz w:val="24"/>
        </w:rPr>
      </w:pPr>
      <w:r w:rsidRPr="00F032FA">
        <w:rPr>
          <w:rFonts w:ascii="Bookman Old Style" w:hAnsi="Bookman Old Style" w:cs="Times New Roman"/>
          <w:b/>
          <w:sz w:val="24"/>
        </w:rPr>
        <w:t>Art. 1º.</w:t>
      </w:r>
      <w:r w:rsidR="004D27CF" w:rsidRPr="00F032FA">
        <w:rPr>
          <w:rFonts w:ascii="Bookman Old Style" w:hAnsi="Bookman Old Style" w:cs="Times New Roman"/>
          <w:sz w:val="24"/>
        </w:rPr>
        <w:t xml:space="preserve"> É facultado o ponto para os servidores nas repartições públ</w:t>
      </w:r>
      <w:r w:rsidR="00326D32" w:rsidRPr="00F032FA">
        <w:rPr>
          <w:rFonts w:ascii="Bookman Old Style" w:hAnsi="Bookman Old Style" w:cs="Times New Roman"/>
          <w:sz w:val="24"/>
        </w:rPr>
        <w:t xml:space="preserve">icas municipais no dia </w:t>
      </w:r>
      <w:r w:rsidR="008015E6">
        <w:rPr>
          <w:rFonts w:ascii="Bookman Old Style" w:hAnsi="Bookman Old Style" w:cs="Times New Roman"/>
          <w:b/>
          <w:sz w:val="24"/>
        </w:rPr>
        <w:t>28</w:t>
      </w:r>
      <w:r w:rsidR="00326D32" w:rsidRPr="00F032FA">
        <w:rPr>
          <w:rFonts w:ascii="Bookman Old Style" w:hAnsi="Bookman Old Style" w:cs="Times New Roman"/>
          <w:b/>
          <w:sz w:val="24"/>
        </w:rPr>
        <w:t xml:space="preserve"> de </w:t>
      </w:r>
      <w:proofErr w:type="gramStart"/>
      <w:r w:rsidR="006854F2">
        <w:rPr>
          <w:rFonts w:ascii="Bookman Old Style" w:hAnsi="Bookman Old Style" w:cs="Times New Roman"/>
          <w:b/>
          <w:sz w:val="24"/>
        </w:rPr>
        <w:t>Outubro</w:t>
      </w:r>
      <w:proofErr w:type="gramEnd"/>
      <w:r w:rsidR="00326D32" w:rsidRPr="00F032FA">
        <w:rPr>
          <w:rFonts w:ascii="Bookman Old Style" w:hAnsi="Bookman Old Style" w:cs="Times New Roman"/>
          <w:b/>
          <w:sz w:val="24"/>
        </w:rPr>
        <w:t xml:space="preserve"> </w:t>
      </w:r>
      <w:r w:rsidR="008015E6">
        <w:rPr>
          <w:rFonts w:ascii="Bookman Old Style" w:hAnsi="Bookman Old Style" w:cs="Times New Roman"/>
          <w:b/>
          <w:sz w:val="24"/>
        </w:rPr>
        <w:t>de 2022</w:t>
      </w:r>
      <w:r w:rsidR="004D27CF" w:rsidRPr="00F032FA">
        <w:rPr>
          <w:rFonts w:ascii="Bookman Old Style" w:hAnsi="Bookman Old Style" w:cs="Times New Roman"/>
          <w:b/>
          <w:sz w:val="24"/>
        </w:rPr>
        <w:t>.</w:t>
      </w:r>
    </w:p>
    <w:p w:rsidR="004D27CF" w:rsidRPr="00F032FA" w:rsidRDefault="009B002A" w:rsidP="004D27CF">
      <w:pPr>
        <w:jc w:val="both"/>
        <w:rPr>
          <w:rFonts w:ascii="Bookman Old Style" w:hAnsi="Bookman Old Style" w:cs="Times New Roman"/>
          <w:sz w:val="24"/>
        </w:rPr>
      </w:pPr>
      <w:r w:rsidRPr="00F032FA">
        <w:rPr>
          <w:rFonts w:ascii="Bookman Old Style" w:hAnsi="Bookman Old Style" w:cs="Times New Roman"/>
          <w:b/>
          <w:sz w:val="24"/>
        </w:rPr>
        <w:t>Art. 2º.</w:t>
      </w:r>
      <w:r w:rsidR="004D27CF" w:rsidRPr="00F032FA">
        <w:rPr>
          <w:rFonts w:ascii="Bookman Old Style" w:hAnsi="Bookman Old Style" w:cs="Times New Roman"/>
          <w:sz w:val="24"/>
        </w:rPr>
        <w:t xml:space="preserve"> Os serviços de urgência e emergência funcionarão em r</w:t>
      </w:r>
      <w:r w:rsidR="00783DA0">
        <w:rPr>
          <w:rFonts w:ascii="Bookman Old Style" w:hAnsi="Bookman Old Style" w:cs="Times New Roman"/>
          <w:sz w:val="24"/>
        </w:rPr>
        <w:t>egime de plantão</w:t>
      </w:r>
      <w:bookmarkStart w:id="0" w:name="_GoBack"/>
      <w:bookmarkEnd w:id="0"/>
      <w:r w:rsidR="004D27CF" w:rsidRPr="00F032FA">
        <w:rPr>
          <w:rFonts w:ascii="Bookman Old Style" w:hAnsi="Bookman Old Style" w:cs="Times New Roman"/>
          <w:sz w:val="24"/>
        </w:rPr>
        <w:t>.</w:t>
      </w:r>
    </w:p>
    <w:p w:rsidR="004D27CF" w:rsidRPr="00F032FA" w:rsidRDefault="004D27CF" w:rsidP="004D27CF">
      <w:pPr>
        <w:jc w:val="both"/>
        <w:rPr>
          <w:rFonts w:ascii="Bookman Old Style" w:hAnsi="Bookman Old Style" w:cs="Times New Roman"/>
          <w:sz w:val="24"/>
        </w:rPr>
      </w:pPr>
      <w:r w:rsidRPr="00F032FA">
        <w:rPr>
          <w:rFonts w:ascii="Bookman Old Style" w:hAnsi="Bookman Old Style" w:cs="Times New Roman"/>
          <w:b/>
          <w:sz w:val="24"/>
        </w:rPr>
        <w:t>Art. 3º.</w:t>
      </w:r>
      <w:r w:rsidRPr="00F032FA">
        <w:rPr>
          <w:rFonts w:ascii="Bookman Old Style" w:hAnsi="Bookman Old Style" w:cs="Times New Roman"/>
          <w:sz w:val="24"/>
        </w:rPr>
        <w:t xml:space="preserve"> Este Decreto entra em vigor na data de sua publicação. </w:t>
      </w:r>
    </w:p>
    <w:p w:rsidR="004D27CF" w:rsidRPr="00F032FA" w:rsidRDefault="004D27CF" w:rsidP="004D27CF">
      <w:pPr>
        <w:jc w:val="both"/>
        <w:rPr>
          <w:rFonts w:ascii="Bookman Old Style" w:hAnsi="Bookman Old Style" w:cs="Times New Roman"/>
          <w:sz w:val="24"/>
        </w:rPr>
      </w:pPr>
      <w:r w:rsidRPr="00F032FA">
        <w:rPr>
          <w:rFonts w:ascii="Bookman Old Style" w:hAnsi="Bookman Old Style" w:cs="Times New Roman"/>
          <w:b/>
          <w:sz w:val="24"/>
        </w:rPr>
        <w:t>Art. 4º.</w:t>
      </w:r>
      <w:r w:rsidRPr="00F032FA">
        <w:rPr>
          <w:rFonts w:ascii="Bookman Old Style" w:hAnsi="Bookman Old Style" w:cs="Times New Roman"/>
          <w:sz w:val="24"/>
        </w:rPr>
        <w:t xml:space="preserve"> Ficam revogadas as disposições em contrário.</w:t>
      </w:r>
    </w:p>
    <w:p w:rsidR="004D27CF" w:rsidRPr="00F032FA" w:rsidRDefault="004D27CF" w:rsidP="004D27CF">
      <w:pPr>
        <w:jc w:val="right"/>
        <w:rPr>
          <w:rFonts w:ascii="Bookman Old Style" w:hAnsi="Bookman Old Style" w:cs="Times New Roman"/>
          <w:sz w:val="24"/>
        </w:rPr>
      </w:pPr>
    </w:p>
    <w:p w:rsidR="004D27CF" w:rsidRPr="00F032FA" w:rsidRDefault="008015E6" w:rsidP="004D27CF">
      <w:pPr>
        <w:jc w:val="right"/>
        <w:rPr>
          <w:rFonts w:ascii="Bookman Old Style" w:eastAsia="Times New Roman" w:hAnsi="Bookman Old Style" w:cs="Times New Roman"/>
          <w:lang w:eastAsia="pt-BR"/>
        </w:rPr>
      </w:pPr>
      <w:r>
        <w:rPr>
          <w:rFonts w:ascii="Bookman Old Style" w:eastAsia="Times New Roman" w:hAnsi="Bookman Old Style" w:cs="Times New Roman"/>
          <w:lang w:eastAsia="pt-BR"/>
        </w:rPr>
        <w:t xml:space="preserve">Gabinete do Prefeito, 05 de </w:t>
      </w:r>
      <w:proofErr w:type="gramStart"/>
      <w:r>
        <w:rPr>
          <w:rFonts w:ascii="Bookman Old Style" w:eastAsia="Times New Roman" w:hAnsi="Bookman Old Style" w:cs="Times New Roman"/>
          <w:lang w:eastAsia="pt-BR"/>
        </w:rPr>
        <w:t>Outu</w:t>
      </w:r>
      <w:r w:rsidR="006854F2">
        <w:rPr>
          <w:rFonts w:ascii="Bookman Old Style" w:eastAsia="Times New Roman" w:hAnsi="Bookman Old Style" w:cs="Times New Roman"/>
          <w:lang w:eastAsia="pt-BR"/>
        </w:rPr>
        <w:t>bro</w:t>
      </w:r>
      <w:proofErr w:type="gramEnd"/>
      <w:r w:rsidR="004D27CF" w:rsidRPr="00F032FA">
        <w:rPr>
          <w:rFonts w:ascii="Bookman Old Style" w:eastAsia="Times New Roman" w:hAnsi="Bookman Old Style" w:cs="Times New Roman"/>
          <w:lang w:eastAsia="pt-BR"/>
        </w:rPr>
        <w:t xml:space="preserve"> de 202</w:t>
      </w:r>
      <w:r>
        <w:rPr>
          <w:rFonts w:ascii="Bookman Old Style" w:eastAsia="Times New Roman" w:hAnsi="Bookman Old Style" w:cs="Times New Roman"/>
          <w:lang w:eastAsia="pt-BR"/>
        </w:rPr>
        <w:t>2</w:t>
      </w:r>
      <w:r w:rsidR="004D27CF" w:rsidRPr="00F032FA">
        <w:rPr>
          <w:rFonts w:ascii="Bookman Old Style" w:eastAsia="Times New Roman" w:hAnsi="Bookman Old Style" w:cs="Times New Roman"/>
          <w:lang w:eastAsia="pt-BR"/>
        </w:rPr>
        <w:t>.</w:t>
      </w:r>
    </w:p>
    <w:p w:rsidR="004D27CF" w:rsidRPr="00F032FA" w:rsidRDefault="004D27CF" w:rsidP="004D27CF">
      <w:pPr>
        <w:jc w:val="both"/>
        <w:rPr>
          <w:rFonts w:ascii="Bookman Old Style" w:eastAsia="Times New Roman" w:hAnsi="Bookman Old Style" w:cs="Times New Roman"/>
          <w:lang w:eastAsia="pt-BR"/>
        </w:rPr>
      </w:pPr>
    </w:p>
    <w:p w:rsidR="004D27CF" w:rsidRPr="00F032FA" w:rsidRDefault="004D27CF" w:rsidP="004D27CF">
      <w:pPr>
        <w:jc w:val="center"/>
        <w:rPr>
          <w:rFonts w:ascii="Bookman Old Style" w:eastAsia="Times New Roman" w:hAnsi="Bookman Old Style" w:cs="Times New Roman"/>
          <w:lang w:eastAsia="pt-BR"/>
        </w:rPr>
      </w:pPr>
    </w:p>
    <w:p w:rsidR="004D27CF" w:rsidRPr="00F032FA" w:rsidRDefault="006854F2" w:rsidP="004D27CF">
      <w:pPr>
        <w:spacing w:after="0"/>
        <w:jc w:val="center"/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sz w:val="24"/>
        </w:rPr>
        <w:t>GILBERTO ANGELO LAZZARI</w:t>
      </w:r>
    </w:p>
    <w:p w:rsidR="004D27CF" w:rsidRPr="00F032FA" w:rsidRDefault="006854F2" w:rsidP="004D27CF">
      <w:pPr>
        <w:spacing w:after="0"/>
        <w:jc w:val="center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Prefeito Municipal</w:t>
      </w:r>
    </w:p>
    <w:p w:rsidR="004D27CF" w:rsidRDefault="004D27CF" w:rsidP="004D27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C0A7D" w:rsidRDefault="00EC0A7D" w:rsidP="00EC0A7D">
      <w:pPr>
        <w:spacing w:after="0" w:line="240" w:lineRule="auto"/>
        <w:jc w:val="both"/>
        <w:rPr>
          <w:rFonts w:ascii="Book Antiqua" w:hAnsi="Book Antiqua" w:cs="Times New Roman"/>
        </w:rPr>
      </w:pPr>
    </w:p>
    <w:sectPr w:rsidR="00EC0A7D" w:rsidSect="001F2DE3">
      <w:headerReference w:type="default" r:id="rId7"/>
      <w:pgSz w:w="11906" w:h="16838"/>
      <w:pgMar w:top="1417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47" w:rsidRDefault="00F43D47" w:rsidP="00F43D47">
      <w:pPr>
        <w:spacing w:after="0" w:line="240" w:lineRule="auto"/>
      </w:pPr>
      <w:r>
        <w:separator/>
      </w:r>
    </w:p>
  </w:endnote>
  <w:endnote w:type="continuationSeparator" w:id="0">
    <w:p w:rsidR="00F43D47" w:rsidRDefault="00F43D47" w:rsidP="00F4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47" w:rsidRDefault="00F43D47" w:rsidP="00F43D47">
      <w:pPr>
        <w:spacing w:after="0" w:line="240" w:lineRule="auto"/>
      </w:pPr>
      <w:r>
        <w:separator/>
      </w:r>
    </w:p>
  </w:footnote>
  <w:footnote w:type="continuationSeparator" w:id="0">
    <w:p w:rsidR="00F43D47" w:rsidRDefault="00F43D47" w:rsidP="00F4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47" w:rsidRDefault="00F43D47">
    <w:pPr>
      <w:pStyle w:val="Cabealho"/>
    </w:pPr>
    <w:r>
      <w:rPr>
        <w:noProof/>
        <w:lang w:eastAsia="pt-BR"/>
      </w:rPr>
      <w:drawing>
        <wp:inline distT="0" distB="0" distL="0" distR="0" wp14:anchorId="1E6F86A8" wp14:editId="4D86D88D">
          <wp:extent cx="5400040" cy="957580"/>
          <wp:effectExtent l="0" t="0" r="0" b="0"/>
          <wp:docPr id="5" name="Imagem 5" descr="C:\Users\Usuario\Desktop\Cabeçalho Document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suario\Desktop\Cabeçalho Docum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47"/>
    <w:rsid w:val="00070CFF"/>
    <w:rsid w:val="00094CE7"/>
    <w:rsid w:val="000B76AE"/>
    <w:rsid w:val="000D72B8"/>
    <w:rsid w:val="00171BCC"/>
    <w:rsid w:val="001860EE"/>
    <w:rsid w:val="00192A9D"/>
    <w:rsid w:val="001D1937"/>
    <w:rsid w:val="001F2DE3"/>
    <w:rsid w:val="00225A8E"/>
    <w:rsid w:val="002A6162"/>
    <w:rsid w:val="002B0E70"/>
    <w:rsid w:val="002B1D3A"/>
    <w:rsid w:val="00326D32"/>
    <w:rsid w:val="003E3BFA"/>
    <w:rsid w:val="003E50D8"/>
    <w:rsid w:val="004573C3"/>
    <w:rsid w:val="004B1266"/>
    <w:rsid w:val="004D27CF"/>
    <w:rsid w:val="004D6BA0"/>
    <w:rsid w:val="00642EDA"/>
    <w:rsid w:val="006854F2"/>
    <w:rsid w:val="006D7342"/>
    <w:rsid w:val="007106B2"/>
    <w:rsid w:val="00774327"/>
    <w:rsid w:val="00783DA0"/>
    <w:rsid w:val="007B060B"/>
    <w:rsid w:val="007D4E70"/>
    <w:rsid w:val="008015E6"/>
    <w:rsid w:val="00814696"/>
    <w:rsid w:val="008D5082"/>
    <w:rsid w:val="009B002A"/>
    <w:rsid w:val="00A355AD"/>
    <w:rsid w:val="00A35FCC"/>
    <w:rsid w:val="00A775C1"/>
    <w:rsid w:val="00AA1FD1"/>
    <w:rsid w:val="00AC499D"/>
    <w:rsid w:val="00AC7312"/>
    <w:rsid w:val="00B205D2"/>
    <w:rsid w:val="00C32004"/>
    <w:rsid w:val="00CA7817"/>
    <w:rsid w:val="00D81BCA"/>
    <w:rsid w:val="00DB5E21"/>
    <w:rsid w:val="00E75F40"/>
    <w:rsid w:val="00EC0A7D"/>
    <w:rsid w:val="00EE1CBD"/>
    <w:rsid w:val="00F032FA"/>
    <w:rsid w:val="00F14394"/>
    <w:rsid w:val="00F43D47"/>
    <w:rsid w:val="00FA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4B82ECC2-25EE-4399-A793-B4FA4EF8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312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C3200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43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43D47"/>
  </w:style>
  <w:style w:type="paragraph" w:styleId="Rodap">
    <w:name w:val="footer"/>
    <w:basedOn w:val="Normal"/>
    <w:link w:val="RodapChar"/>
    <w:uiPriority w:val="99"/>
    <w:unhideWhenUsed/>
    <w:rsid w:val="00F43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D47"/>
  </w:style>
  <w:style w:type="paragraph" w:styleId="Textodebalo">
    <w:name w:val="Balloon Text"/>
    <w:basedOn w:val="Normal"/>
    <w:link w:val="TextodebaloChar"/>
    <w:uiPriority w:val="99"/>
    <w:semiHidden/>
    <w:unhideWhenUsed/>
    <w:rsid w:val="003E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BFA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C7312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C7312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AC7312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C73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C3200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2004"/>
  </w:style>
  <w:style w:type="character" w:customStyle="1" w:styleId="Ttulo2Char">
    <w:name w:val="Título 2 Char"/>
    <w:basedOn w:val="Fontepargpadro"/>
    <w:link w:val="Ttulo2"/>
    <w:rsid w:val="00C3200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32004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200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94CE7"/>
    <w:rPr>
      <w:color w:val="0563C1" w:themeColor="hyperlink"/>
      <w:u w:val="single"/>
    </w:rPr>
  </w:style>
  <w:style w:type="paragraph" w:customStyle="1" w:styleId="Default">
    <w:name w:val="Default"/>
    <w:rsid w:val="007B060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7A46-0478-415A-BD15-1C57C8D1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</dc:creator>
  <cp:keywords/>
  <dc:description/>
  <cp:lastModifiedBy>Saude</cp:lastModifiedBy>
  <cp:revision>3</cp:revision>
  <cp:lastPrinted>2022-10-05T10:51:00Z</cp:lastPrinted>
  <dcterms:created xsi:type="dcterms:W3CDTF">2022-10-05T10:49:00Z</dcterms:created>
  <dcterms:modified xsi:type="dcterms:W3CDTF">2022-10-05T10:51:00Z</dcterms:modified>
</cp:coreProperties>
</file>