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3A6EF350" w14:textId="77777777" w:rsidR="00755C1D" w:rsidRPr="00F064FA" w:rsidRDefault="00755C1D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5B29E5EE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5E7E3D" w:rsidRPr="00F064FA">
        <w:rPr>
          <w:rFonts w:eastAsia="Calibri" w:cstheme="minorHAnsi"/>
          <w:sz w:val="24"/>
          <w:szCs w:val="24"/>
          <w:highlight w:val="white"/>
        </w:rPr>
        <w:t xml:space="preserve"> </w:t>
      </w:r>
      <w:r w:rsidR="005C2B5D" w:rsidRPr="001D265C">
        <w:rPr>
          <w:rFonts w:eastAsia="Calibri" w:cstheme="minorHAnsi"/>
          <w:sz w:val="24"/>
          <w:szCs w:val="24"/>
        </w:rPr>
        <w:t>002/2024</w:t>
      </w:r>
      <w:r w:rsidRPr="001D265C">
        <w:rPr>
          <w:rFonts w:eastAsia="Calibri" w:cstheme="minorHAnsi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73617E69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proofErr w:type="spellStart"/>
      <w:r w:rsidRPr="00F064FA">
        <w:rPr>
          <w:rFonts w:eastAsia="Calibri" w:cstheme="minorHAnsi"/>
          <w:sz w:val="24"/>
          <w:szCs w:val="24"/>
        </w:rPr>
        <w:t>À</w:t>
      </w:r>
      <w:r w:rsidR="005C2B5D">
        <w:rPr>
          <w:rFonts w:eastAsia="Calibri" w:cstheme="minorHAnsi"/>
          <w:sz w:val="24"/>
          <w:szCs w:val="24"/>
        </w:rPr>
        <w:t>o</w:t>
      </w:r>
      <w:proofErr w:type="spellEnd"/>
      <w:r w:rsidR="005C2B5D">
        <w:rPr>
          <w:rFonts w:eastAsia="Calibri" w:cstheme="minorHAnsi"/>
          <w:sz w:val="24"/>
          <w:szCs w:val="24"/>
        </w:rPr>
        <w:t xml:space="preserve"> Departamento de Cultura do município de Faxinal dos Guedes/SC</w:t>
      </w:r>
    </w:p>
    <w:p w14:paraId="77230E82" w14:textId="11EF093A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5C2B5D">
        <w:rPr>
          <w:rFonts w:eastAsia="Calibri" w:cstheme="minorHAnsi"/>
          <w:sz w:val="24"/>
          <w:szCs w:val="24"/>
        </w:rPr>
        <w:t>Edital de Chamamento Público nº 002/2024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84287" w14:textId="77777777" w:rsidR="008D48F6" w:rsidRDefault="008D48F6" w:rsidP="00566100">
      <w:pPr>
        <w:spacing w:after="0" w:line="240" w:lineRule="auto"/>
      </w:pPr>
      <w:r>
        <w:separator/>
      </w:r>
    </w:p>
  </w:endnote>
  <w:endnote w:type="continuationSeparator" w:id="0">
    <w:p w14:paraId="29F7EA19" w14:textId="77777777" w:rsidR="008D48F6" w:rsidRDefault="008D48F6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2BCA6" w14:textId="416EC8C3" w:rsidR="005C2B5D" w:rsidRPr="00566100" w:rsidRDefault="005C2B5D" w:rsidP="005C2B5D">
    <w:pPr>
      <w:pStyle w:val="Rodap"/>
      <w:rPr>
        <w:color w:val="FF0000"/>
      </w:rPr>
    </w:pPr>
  </w:p>
  <w:p w14:paraId="73C439FE" w14:textId="58534F70" w:rsidR="00566100" w:rsidRPr="00566100" w:rsidRDefault="00566100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6BA6D" w14:textId="77777777" w:rsidR="008D48F6" w:rsidRDefault="008D48F6" w:rsidP="00566100">
      <w:pPr>
        <w:spacing w:after="0" w:line="240" w:lineRule="auto"/>
      </w:pPr>
      <w:r>
        <w:separator/>
      </w:r>
    </w:p>
  </w:footnote>
  <w:footnote w:type="continuationSeparator" w:id="0">
    <w:p w14:paraId="3D8BB75C" w14:textId="77777777" w:rsidR="008D48F6" w:rsidRDefault="008D48F6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1D265C"/>
    <w:rsid w:val="002154F7"/>
    <w:rsid w:val="00216312"/>
    <w:rsid w:val="003B2D1E"/>
    <w:rsid w:val="003D40FD"/>
    <w:rsid w:val="004F2F7F"/>
    <w:rsid w:val="00566100"/>
    <w:rsid w:val="0059419C"/>
    <w:rsid w:val="005C2B5D"/>
    <w:rsid w:val="005E7E3D"/>
    <w:rsid w:val="00637CD8"/>
    <w:rsid w:val="00755C1D"/>
    <w:rsid w:val="00814CC3"/>
    <w:rsid w:val="008D48F6"/>
    <w:rsid w:val="00902836"/>
    <w:rsid w:val="00D05A57"/>
    <w:rsid w:val="00E65DAB"/>
    <w:rsid w:val="00E971B4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1058</Characters>
  <Application>Microsoft Office Word</Application>
  <DocSecurity>0</DocSecurity>
  <Lines>8</Lines>
  <Paragraphs>2</Paragraphs>
  <ScaleCrop>false</ScaleCrop>
  <Company>MTUR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SUZETE</cp:lastModifiedBy>
  <cp:revision>3</cp:revision>
  <cp:lastPrinted>2024-05-22T16:55:00Z</cp:lastPrinted>
  <dcterms:created xsi:type="dcterms:W3CDTF">2024-09-19T19:45:00Z</dcterms:created>
  <dcterms:modified xsi:type="dcterms:W3CDTF">2024-09-20T11:26:00Z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